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1B06" w14:textId="7C0F6449" w:rsidR="00554D4F" w:rsidRPr="00C1575A" w:rsidRDefault="00D513D4">
      <w:pPr>
        <w:rPr>
          <w:rFonts w:ascii="Chalkboard" w:hAnsi="Chalkboard" w:cs="Arial"/>
        </w:rPr>
      </w:pPr>
      <w:r w:rsidRPr="00C1575A">
        <w:rPr>
          <w:rFonts w:ascii="Chalkboard" w:hAnsi="Chalkboard" w:cs="Arial"/>
          <w:noProof/>
        </w:rPr>
        <w:drawing>
          <wp:inline distT="0" distB="0" distL="0" distR="0" wp14:anchorId="758731C3" wp14:editId="3A218B91">
            <wp:extent cx="5943600" cy="160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829D" w14:textId="77777777" w:rsidR="00D513D4" w:rsidRPr="00C1575A" w:rsidRDefault="00D513D4">
      <w:pPr>
        <w:rPr>
          <w:rFonts w:ascii="Chalkboard" w:hAnsi="Chalkboard" w:cs="Arial"/>
        </w:rPr>
      </w:pPr>
    </w:p>
    <w:p w14:paraId="77D09898" w14:textId="77777777" w:rsidR="00D513D4" w:rsidRPr="00C1575A" w:rsidRDefault="00D513D4">
      <w:pPr>
        <w:rPr>
          <w:rFonts w:ascii="Chalkboard" w:hAnsi="Chalkboard" w:cs="Arial"/>
        </w:rPr>
      </w:pPr>
    </w:p>
    <w:p w14:paraId="56C27990" w14:textId="77777777" w:rsidR="00D513D4" w:rsidRPr="00C1575A" w:rsidRDefault="00D513D4">
      <w:pPr>
        <w:rPr>
          <w:rFonts w:ascii="Chalkboard" w:hAnsi="Chalkboard" w:cs="Arial"/>
          <w:b/>
          <w:bCs/>
          <w:sz w:val="28"/>
          <w:szCs w:val="28"/>
        </w:rPr>
      </w:pPr>
    </w:p>
    <w:p w14:paraId="08CCFC46" w14:textId="77777777" w:rsidR="006E07C5" w:rsidRPr="00C1575A" w:rsidRDefault="00554D4F">
      <w:pPr>
        <w:rPr>
          <w:rFonts w:ascii="Chalkboard" w:hAnsi="Chalkboard" w:cs="Arial"/>
          <w:b/>
          <w:bCs/>
          <w:sz w:val="28"/>
          <w:szCs w:val="28"/>
        </w:rPr>
      </w:pPr>
      <w:r w:rsidRPr="00C1575A">
        <w:rPr>
          <w:rFonts w:ascii="Chalkboard" w:hAnsi="Chalkboard" w:cs="Arial"/>
          <w:b/>
          <w:bCs/>
          <w:sz w:val="28"/>
          <w:szCs w:val="28"/>
        </w:rPr>
        <w:t>What is Typing Agent?</w:t>
      </w:r>
    </w:p>
    <w:p w14:paraId="7AFDE0DB" w14:textId="1327BBE2" w:rsidR="00554D4F" w:rsidRPr="00C1575A" w:rsidRDefault="00554D4F">
      <w:pPr>
        <w:rPr>
          <w:rFonts w:ascii="Chalkboard" w:hAnsi="Chalkboard" w:cs="Arial"/>
          <w:b/>
          <w:bCs/>
          <w:sz w:val="28"/>
          <w:szCs w:val="28"/>
        </w:rPr>
      </w:pPr>
      <w:r w:rsidRPr="00C1575A">
        <w:rPr>
          <w:rFonts w:ascii="Chalkboard" w:hAnsi="Chalkboard" w:cs="Arial"/>
        </w:rPr>
        <w:br/>
      </w:r>
      <w:r w:rsidR="006E07C5" w:rsidRPr="00C1575A">
        <w:rPr>
          <w:rFonts w:ascii="Chalkboard" w:hAnsi="Chalkboard" w:cs="Arial"/>
        </w:rPr>
        <w:t xml:space="preserve">Typing Agent is a </w:t>
      </w:r>
      <w:r w:rsidRPr="00C1575A">
        <w:rPr>
          <w:rFonts w:ascii="Chalkboard" w:hAnsi="Chalkboard" w:cs="Arial"/>
        </w:rPr>
        <w:t xml:space="preserve">K-12 Keyboarding and Introduction to Technology program. Curriculums include different and appropriate keyboarding lessons, Digital Citizenship, </w:t>
      </w:r>
      <w:r w:rsidR="001E297A" w:rsidRPr="00C1575A">
        <w:rPr>
          <w:rFonts w:ascii="Chalkboard" w:hAnsi="Chalkboard" w:cs="Arial"/>
        </w:rPr>
        <w:t xml:space="preserve">Type Code for </w:t>
      </w:r>
      <w:r w:rsidRPr="00C1575A">
        <w:rPr>
          <w:rFonts w:ascii="Chalkboard" w:hAnsi="Chalkboard" w:cs="Arial"/>
        </w:rPr>
        <w:t>beginner</w:t>
      </w:r>
      <w:r w:rsidR="001E297A" w:rsidRPr="00C1575A">
        <w:rPr>
          <w:rFonts w:ascii="Chalkboard" w:hAnsi="Chalkboard" w:cs="Arial"/>
        </w:rPr>
        <w:t>s</w:t>
      </w:r>
      <w:r w:rsidRPr="00C1575A">
        <w:rPr>
          <w:rFonts w:ascii="Chalkboard" w:hAnsi="Chalkboard" w:cs="Arial"/>
        </w:rPr>
        <w:t xml:space="preserve"> and more advanced </w:t>
      </w:r>
      <w:r w:rsidR="001E297A" w:rsidRPr="00C1575A">
        <w:rPr>
          <w:rFonts w:ascii="Chalkboard" w:hAnsi="Chalkboard" w:cs="Arial"/>
        </w:rPr>
        <w:t>typists</w:t>
      </w:r>
      <w:r w:rsidRPr="00C1575A">
        <w:rPr>
          <w:rFonts w:ascii="Chalkboard" w:hAnsi="Chalkboard" w:cs="Arial"/>
        </w:rPr>
        <w:t xml:space="preserve">, Type </w:t>
      </w:r>
      <w:r w:rsidR="001E297A" w:rsidRPr="00C1575A">
        <w:rPr>
          <w:rFonts w:ascii="Chalkboard" w:hAnsi="Chalkboard" w:cs="Arial"/>
        </w:rPr>
        <w:t>Y</w:t>
      </w:r>
      <w:r w:rsidRPr="00C1575A">
        <w:rPr>
          <w:rFonts w:ascii="Chalkboard" w:hAnsi="Chalkboard" w:cs="Arial"/>
        </w:rPr>
        <w:t xml:space="preserve">our </w:t>
      </w:r>
      <w:r w:rsidR="001E297A" w:rsidRPr="00C1575A">
        <w:rPr>
          <w:rFonts w:ascii="Chalkboard" w:hAnsi="Chalkboard" w:cs="Arial"/>
        </w:rPr>
        <w:t>O</w:t>
      </w:r>
      <w:r w:rsidRPr="00C1575A">
        <w:rPr>
          <w:rFonts w:ascii="Chalkboard" w:hAnsi="Chalkboard" w:cs="Arial"/>
        </w:rPr>
        <w:t xml:space="preserve">wn Adventure, and more. </w:t>
      </w:r>
      <w:r w:rsidR="00897B9B">
        <w:rPr>
          <w:rFonts w:ascii="Chalkboard" w:hAnsi="Chalkboard" w:cs="Arial"/>
        </w:rPr>
        <w:t>For the 2024-2025 school year, we are adding Social and Emotional lessons</w:t>
      </w:r>
      <w:r w:rsidR="00317E5E">
        <w:rPr>
          <w:rFonts w:ascii="Chalkboard" w:hAnsi="Chalkboard" w:cs="Arial"/>
        </w:rPr>
        <w:t xml:space="preserve"> and even more ke</w:t>
      </w:r>
      <w:r w:rsidR="00AD1AEE">
        <w:rPr>
          <w:rFonts w:ascii="Chalkboard" w:hAnsi="Chalkboard" w:cs="Arial"/>
        </w:rPr>
        <w:t>yboarding K-12</w:t>
      </w:r>
      <w:r w:rsidR="00897B9B">
        <w:rPr>
          <w:rFonts w:ascii="Chalkboard" w:hAnsi="Chalkboard" w:cs="Arial"/>
        </w:rPr>
        <w:t xml:space="preserve"> </w:t>
      </w:r>
      <w:r w:rsidR="00317E5E">
        <w:rPr>
          <w:rFonts w:ascii="Chalkboard" w:hAnsi="Chalkboard" w:cs="Arial"/>
        </w:rPr>
        <w:t>activities</w:t>
      </w:r>
      <w:r w:rsidR="00897B9B">
        <w:rPr>
          <w:rFonts w:ascii="Chalkboard" w:hAnsi="Chalkboard" w:cs="Arial"/>
        </w:rPr>
        <w:t xml:space="preserve"> for students! </w:t>
      </w:r>
      <w:r w:rsidR="00317E5E">
        <w:rPr>
          <w:rFonts w:ascii="Chalkboard" w:hAnsi="Chalkboard" w:cs="Arial"/>
        </w:rPr>
        <w:t xml:space="preserve">This will be that we have well over 20,000 standards-based and cross-curricular lessons for students to type. There will even be a new interface for students. </w:t>
      </w:r>
      <w:r w:rsidR="00AD1AEE">
        <w:rPr>
          <w:rFonts w:ascii="Chalkboard" w:hAnsi="Chalkboard" w:cs="Arial"/>
        </w:rPr>
        <w:t xml:space="preserve">These are all available at </w:t>
      </w:r>
      <w:r w:rsidR="00317E5E">
        <w:rPr>
          <w:rFonts w:ascii="Chalkboard" w:hAnsi="Chalkboard" w:cs="Arial"/>
        </w:rPr>
        <w:t>no</w:t>
      </w:r>
      <w:r w:rsidR="00AD1AEE">
        <w:rPr>
          <w:rFonts w:ascii="Chalkboard" w:hAnsi="Chalkboard" w:cs="Arial"/>
        </w:rPr>
        <w:t xml:space="preserve"> additional cost. </w:t>
      </w:r>
      <w:r w:rsidR="001F040A" w:rsidRPr="00C1575A">
        <w:rPr>
          <w:rFonts w:ascii="Chalkboard" w:hAnsi="Chalkboard" w:cs="Arial"/>
        </w:rPr>
        <w:t xml:space="preserve">Our second-to-none Support Team </w:t>
      </w:r>
      <w:r w:rsidR="00317E5E">
        <w:rPr>
          <w:rFonts w:ascii="Chalkboard" w:hAnsi="Chalkboard" w:cs="Arial"/>
        </w:rPr>
        <w:t>will continue</w:t>
      </w:r>
      <w:r w:rsidR="00897B9B">
        <w:rPr>
          <w:rFonts w:ascii="Chalkboard" w:hAnsi="Chalkboard" w:cs="Arial"/>
        </w:rPr>
        <w:t xml:space="preserve"> to be here to </w:t>
      </w:r>
      <w:r w:rsidR="001F040A" w:rsidRPr="00C1575A">
        <w:rPr>
          <w:rFonts w:ascii="Chalkboard" w:hAnsi="Chalkboard" w:cs="Arial"/>
        </w:rPr>
        <w:t xml:space="preserve">help you </w:t>
      </w:r>
      <w:r w:rsidR="00317E5E">
        <w:rPr>
          <w:rFonts w:ascii="Chalkboard" w:hAnsi="Chalkboard" w:cs="Arial"/>
        </w:rPr>
        <w:t>all within 20 minutes, maximum, should you ask for assistance</w:t>
      </w:r>
      <w:r w:rsidR="001F040A" w:rsidRPr="00C1575A">
        <w:rPr>
          <w:rFonts w:ascii="Chalkboard" w:hAnsi="Chalkboard" w:cs="Arial"/>
        </w:rPr>
        <w:t xml:space="preserve">. </w:t>
      </w:r>
    </w:p>
    <w:p w14:paraId="782E4E51" w14:textId="77777777" w:rsidR="00C73821" w:rsidRPr="00C1575A" w:rsidRDefault="00C73821">
      <w:pPr>
        <w:rPr>
          <w:rFonts w:ascii="Chalkboard" w:hAnsi="Chalkboard" w:cs="Arial"/>
          <w:b/>
          <w:bCs/>
          <w:sz w:val="28"/>
          <w:szCs w:val="28"/>
        </w:rPr>
      </w:pPr>
    </w:p>
    <w:p w14:paraId="567251DA" w14:textId="1AE89847" w:rsidR="0082605F" w:rsidRPr="00C1575A" w:rsidRDefault="00554D4F">
      <w:pPr>
        <w:rPr>
          <w:rFonts w:ascii="Chalkboard" w:hAnsi="Chalkboard" w:cs="Arial"/>
          <w:b/>
          <w:bCs/>
          <w:sz w:val="28"/>
          <w:szCs w:val="28"/>
        </w:rPr>
      </w:pPr>
      <w:r w:rsidRPr="00C1575A">
        <w:rPr>
          <w:rFonts w:ascii="Chalkboard" w:hAnsi="Chalkboard" w:cs="Arial"/>
          <w:b/>
          <w:bCs/>
          <w:sz w:val="28"/>
          <w:szCs w:val="28"/>
        </w:rPr>
        <w:t>How do I order</w:t>
      </w:r>
      <w:r w:rsidR="006E07C5" w:rsidRPr="00C1575A">
        <w:rPr>
          <w:rFonts w:ascii="Chalkboard" w:hAnsi="Chalkboard" w:cs="Arial"/>
          <w:b/>
          <w:bCs/>
          <w:sz w:val="28"/>
          <w:szCs w:val="28"/>
        </w:rPr>
        <w:t xml:space="preserve"> it</w:t>
      </w:r>
      <w:r w:rsidRPr="00C1575A">
        <w:rPr>
          <w:rFonts w:ascii="Chalkboard" w:hAnsi="Chalkboard" w:cs="Arial"/>
          <w:b/>
          <w:bCs/>
          <w:sz w:val="28"/>
          <w:szCs w:val="28"/>
        </w:rPr>
        <w:t>?</w:t>
      </w:r>
    </w:p>
    <w:p w14:paraId="6ECD8D09" w14:textId="77777777" w:rsidR="00D513D4" w:rsidRPr="00C1575A" w:rsidRDefault="00D513D4">
      <w:pPr>
        <w:rPr>
          <w:rFonts w:ascii="Chalkboard" w:hAnsi="Chalkboard" w:cs="Arial"/>
          <w:b/>
          <w:bCs/>
          <w:sz w:val="28"/>
          <w:szCs w:val="28"/>
        </w:rPr>
      </w:pPr>
    </w:p>
    <w:p w14:paraId="6070F854" w14:textId="377AC925" w:rsidR="00F12329" w:rsidRPr="00C1575A" w:rsidRDefault="006E07C5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 xml:space="preserve">Is your school new </w:t>
      </w:r>
      <w:r w:rsidR="00F12329" w:rsidRPr="00C1575A">
        <w:rPr>
          <w:rFonts w:ascii="Chalkboard" w:hAnsi="Chalkboard" w:cs="Arial"/>
          <w:b/>
          <w:bCs/>
          <w:i/>
          <w:iCs/>
        </w:rPr>
        <w:t>to</w:t>
      </w:r>
      <w:r w:rsidR="001F040A" w:rsidRPr="00C1575A">
        <w:rPr>
          <w:rFonts w:ascii="Chalkboard" w:hAnsi="Chalkboard" w:cs="Arial"/>
          <w:b/>
          <w:bCs/>
          <w:i/>
          <w:iCs/>
        </w:rPr>
        <w:t xml:space="preserve"> Typing Agent</w:t>
      </w:r>
      <w:r w:rsidR="00554D4F" w:rsidRPr="00C1575A">
        <w:rPr>
          <w:rFonts w:ascii="Chalkboard" w:hAnsi="Chalkboard" w:cs="Arial"/>
          <w:b/>
          <w:bCs/>
          <w:i/>
          <w:iCs/>
        </w:rPr>
        <w:t>?</w:t>
      </w:r>
    </w:p>
    <w:p w14:paraId="18084283" w14:textId="77777777" w:rsidR="006E07C5" w:rsidRPr="00C1575A" w:rsidRDefault="006E07C5">
      <w:pPr>
        <w:rPr>
          <w:rFonts w:ascii="Chalkboard" w:hAnsi="Chalkboard" w:cs="Arial"/>
          <w:b/>
          <w:bCs/>
          <w:i/>
          <w:iCs/>
        </w:rPr>
      </w:pPr>
    </w:p>
    <w:p w14:paraId="78AC2DF1" w14:textId="40CE2486" w:rsidR="001E297A" w:rsidRPr="00C1575A" w:rsidRDefault="00000000" w:rsidP="001E297A">
      <w:pPr>
        <w:pStyle w:val="ListParagraph"/>
        <w:numPr>
          <w:ilvl w:val="0"/>
          <w:numId w:val="1"/>
        </w:numPr>
        <w:rPr>
          <w:rFonts w:ascii="Chalkboard" w:hAnsi="Chalkboard" w:cs="Arial"/>
        </w:rPr>
      </w:pPr>
      <w:hyperlink r:id="rId6" w:history="1">
        <w:r w:rsidR="001E297A" w:rsidRPr="00C1575A">
          <w:rPr>
            <w:rStyle w:val="Hyperlink"/>
            <w:rFonts w:ascii="Chalkboard" w:hAnsi="Chalkboard" w:cs="Arial"/>
          </w:rPr>
          <w:t>Click here</w:t>
        </w:r>
      </w:hyperlink>
      <w:r w:rsidR="001E297A" w:rsidRPr="00C1575A">
        <w:rPr>
          <w:rFonts w:ascii="Chalkboard" w:hAnsi="Chalkboard" w:cs="Arial"/>
        </w:rPr>
        <w:t xml:space="preserve"> </w:t>
      </w:r>
      <w:r w:rsidR="00F12329" w:rsidRPr="00C1575A">
        <w:rPr>
          <w:rFonts w:ascii="Chalkboard" w:hAnsi="Chalkboard" w:cs="Arial"/>
        </w:rPr>
        <w:t xml:space="preserve">for </w:t>
      </w:r>
      <w:r w:rsidR="001E297A" w:rsidRPr="00C1575A">
        <w:rPr>
          <w:rFonts w:ascii="Chalkboard" w:hAnsi="Chalkboard" w:cs="Arial"/>
        </w:rPr>
        <w:t xml:space="preserve">a </w:t>
      </w:r>
      <w:r w:rsidR="00F12329" w:rsidRPr="00C1575A">
        <w:rPr>
          <w:rFonts w:ascii="Chalkboard" w:hAnsi="Chalkboard" w:cs="Arial"/>
        </w:rPr>
        <w:t xml:space="preserve">signup area specific to </w:t>
      </w:r>
      <w:r w:rsidR="00803B7E" w:rsidRPr="00C1575A">
        <w:rPr>
          <w:rFonts w:ascii="Chalkboard" w:hAnsi="Chalkboard" w:cs="Arial"/>
        </w:rPr>
        <w:t xml:space="preserve">North American Division (NAD) </w:t>
      </w:r>
      <w:r w:rsidR="00F12329" w:rsidRPr="00C1575A">
        <w:rPr>
          <w:rFonts w:ascii="Chalkboard" w:hAnsi="Chalkboard" w:cs="Arial"/>
        </w:rPr>
        <w:t xml:space="preserve">schools </w:t>
      </w:r>
      <w:r w:rsidR="001E297A" w:rsidRPr="00C1575A">
        <w:rPr>
          <w:rFonts w:ascii="Chalkboard" w:hAnsi="Chalkboard" w:cs="Arial"/>
        </w:rPr>
        <w:t xml:space="preserve">and automatically </w:t>
      </w:r>
      <w:r w:rsidR="00F12329" w:rsidRPr="00C1575A">
        <w:rPr>
          <w:rFonts w:ascii="Chalkboard" w:hAnsi="Chalkboard" w:cs="Arial"/>
        </w:rPr>
        <w:t>get</w:t>
      </w:r>
      <w:r w:rsidR="001E297A" w:rsidRPr="00C1575A">
        <w:rPr>
          <w:rFonts w:ascii="Chalkboard" w:hAnsi="Chalkboard" w:cs="Arial"/>
        </w:rPr>
        <w:t xml:space="preserve"> NAD’s special pricing. (</w:t>
      </w:r>
      <w:r w:rsidR="00F12329" w:rsidRPr="00C1575A">
        <w:rPr>
          <w:rFonts w:ascii="Chalkboard" w:hAnsi="Chalkboard" w:cs="Arial"/>
        </w:rPr>
        <w:t>Regular pricing applies if this link is not used.</w:t>
      </w:r>
      <w:r w:rsidR="001E297A" w:rsidRPr="00C1575A">
        <w:rPr>
          <w:rFonts w:ascii="Chalkboard" w:hAnsi="Chalkboard" w:cs="Arial"/>
        </w:rPr>
        <w:t xml:space="preserve">) </w:t>
      </w:r>
    </w:p>
    <w:p w14:paraId="11B9F666" w14:textId="02CE6FB8" w:rsidR="00C1575A" w:rsidRPr="00C1575A" w:rsidRDefault="00803B7E" w:rsidP="0082605F">
      <w:pPr>
        <w:numPr>
          <w:ilvl w:val="0"/>
          <w:numId w:val="1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Complete the form</w:t>
      </w:r>
      <w:r w:rsidR="0082605F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. A PayPal page appears where you opt to pay with PayPal, a credit, or a debit card. </w:t>
      </w:r>
      <w:r w:rsidR="00C1575A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(You do not </w:t>
      </w:r>
      <w:r w:rsidR="00643D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need</w:t>
      </w:r>
      <w:r w:rsidR="00C1575A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 a PayPal account </w:t>
      </w:r>
      <w:r w:rsidR="00643D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to order. You may pay as a </w:t>
      </w:r>
      <w:r w:rsidR="00643D6B" w:rsidRPr="00643D6B">
        <w:rPr>
          <w:rFonts w:ascii="Chalkboard" w:eastAsia="Times New Roman" w:hAnsi="Chalkboard" w:cs="Arial"/>
          <w:b/>
          <w:bCs/>
          <w:i/>
          <w:iCs/>
          <w:color w:val="0E101A"/>
          <w:kern w:val="0"/>
          <w14:ligatures w14:val="none"/>
        </w:rPr>
        <w:t>guest</w:t>
      </w:r>
      <w:r w:rsidR="00643D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 PayPal is simply the platform we use to process the payments</w:t>
      </w:r>
      <w:r w:rsidR="00C1575A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.)</w:t>
      </w:r>
      <w:r w:rsidR="00C1575A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</w:t>
      </w:r>
    </w:p>
    <w:p w14:paraId="3F5062D7" w14:textId="4CFDE2F8" w:rsidR="00C6187C" w:rsidRPr="00C1575A" w:rsidRDefault="0082605F" w:rsidP="0082605F">
      <w:pPr>
        <w:numPr>
          <w:ilvl w:val="0"/>
          <w:numId w:val="1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As soon as you make payment </w:t>
      </w:r>
      <w:r w:rsidR="00C1575A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by PayPal, debit, or credit card, immediately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you </w:t>
      </w:r>
      <w:r w:rsidR="00C1575A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and the number of student licenses purchased can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access your Typing Agent until September 30, 202</w:t>
      </w:r>
      <w:r w:rsidR="00643D6B">
        <w:rPr>
          <w:rFonts w:ascii="Chalkboard" w:eastAsia="Times New Roman" w:hAnsi="Chalkboard" w:cs="Arial"/>
          <w:color w:val="0E101A"/>
          <w:kern w:val="0"/>
          <w14:ligatures w14:val="none"/>
        </w:rPr>
        <w:t>5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.</w:t>
      </w:r>
      <w:r w:rsidR="00643D6B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A receipt will then be sent to the email address used </w:t>
      </w:r>
      <w:r w:rsidR="009954D6">
        <w:rPr>
          <w:rFonts w:ascii="Chalkboard" w:eastAsia="Times New Roman" w:hAnsi="Chalkboard" w:cs="Arial"/>
          <w:color w:val="0E101A"/>
          <w:kern w:val="0"/>
          <w14:ligatures w14:val="none"/>
        </w:rPr>
        <w:t>for this transaction</w:t>
      </w:r>
      <w:r w:rsidR="00643D6B">
        <w:rPr>
          <w:rFonts w:ascii="Chalkboard" w:eastAsia="Times New Roman" w:hAnsi="Chalkboard" w:cs="Arial"/>
          <w:color w:val="0E101A"/>
          <w:kern w:val="0"/>
          <w14:ligatures w14:val="none"/>
        </w:rPr>
        <w:t>.</w:t>
      </w:r>
    </w:p>
    <w:p w14:paraId="4347AABF" w14:textId="1078C0C6" w:rsidR="00803B7E" w:rsidRPr="00C1575A" w:rsidRDefault="00C6187C" w:rsidP="00803B7E">
      <w:pPr>
        <w:numPr>
          <w:ilvl w:val="0"/>
          <w:numId w:val="1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Remember to k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eep the Typing Agent web address you created in the form handy;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you,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your teachers, and your students will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need it to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log into 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their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secure Typing Agent account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, once you’ve created and shared their account 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lastRenderedPageBreak/>
        <w:t>details with them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.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Should you forget 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your Typing Agent web address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, click on your name at the top right and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select </w:t>
      </w:r>
      <w:r w:rsidR="00803B7E" w:rsidRPr="00C1575A">
        <w:rPr>
          <w:rFonts w:ascii="Chalkboard" w:eastAsia="Times New Roman" w:hAnsi="Chalkboard" w:cs="Arial"/>
          <w:b/>
          <w:bCs/>
          <w:color w:val="0E101A"/>
          <w:kern w:val="0"/>
          <w14:ligatures w14:val="none"/>
        </w:rPr>
        <w:t>Account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.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Your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school’s Typing Agent web address 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is there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on the left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. S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hare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it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with your teachers and students.</w:t>
      </w:r>
    </w:p>
    <w:p w14:paraId="0B7E85E3" w14:textId="0AFCC9B1" w:rsidR="00D513D4" w:rsidRPr="00C1575A" w:rsidRDefault="00000000" w:rsidP="00D513D4">
      <w:pPr>
        <w:numPr>
          <w:ilvl w:val="0"/>
          <w:numId w:val="1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hyperlink r:id="rId7" w:history="1">
        <w:r w:rsidR="00554D4F" w:rsidRPr="00C1575A">
          <w:rPr>
            <w:rStyle w:val="Hyperlink"/>
            <w:rFonts w:ascii="Chalkboard" w:hAnsi="Chalkboard" w:cs="Arial"/>
          </w:rPr>
          <w:t>Click here</w:t>
        </w:r>
      </w:hyperlink>
      <w:r w:rsidR="00554D4F" w:rsidRPr="00C1575A">
        <w:rPr>
          <w:rFonts w:ascii="Chalkboard" w:hAnsi="Chalkboard" w:cs="Arial"/>
        </w:rPr>
        <w:t xml:space="preserve">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to view our guide on </w:t>
      </w:r>
      <w:r w:rsidR="0082605F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your first step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-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how </w:t>
      </w:r>
      <w:r w:rsidR="00C6187C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to 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add teachers. (The guide has a link at the bottom </w:t>
      </w:r>
      <w:r w:rsidR="00C6187C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for step two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- add your classrooms.</w:t>
      </w:r>
      <w:r w:rsidR="00FC3B9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Under that, step three is adding your students.</w:t>
      </w:r>
      <w:r w:rsidR="00803B7E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)</w:t>
      </w:r>
    </w:p>
    <w:p w14:paraId="684097A0" w14:textId="77777777" w:rsidR="00D513D4" w:rsidRPr="00C1575A" w:rsidRDefault="00D513D4" w:rsidP="00D513D4">
      <w:pPr>
        <w:rPr>
          <w:rFonts w:ascii="Chalkboard" w:eastAsia="Times New Roman" w:hAnsi="Chalkboard" w:cs="Arial"/>
          <w:color w:val="0E101A"/>
          <w:kern w:val="0"/>
          <w14:ligatures w14:val="none"/>
        </w:rPr>
      </w:pPr>
    </w:p>
    <w:p w14:paraId="76109B86" w14:textId="77777777" w:rsidR="00D513D4" w:rsidRPr="00C1575A" w:rsidRDefault="00D513D4" w:rsidP="00D513D4">
      <w:pPr>
        <w:rPr>
          <w:rFonts w:ascii="Chalkboard" w:eastAsia="Times New Roman" w:hAnsi="Chalkboard" w:cs="Arial"/>
          <w:color w:val="0E101A"/>
          <w:kern w:val="0"/>
          <w14:ligatures w14:val="none"/>
        </w:rPr>
      </w:pPr>
    </w:p>
    <w:p w14:paraId="61AEBDA2" w14:textId="1EC167CC" w:rsidR="00F12329" w:rsidRPr="00C1575A" w:rsidRDefault="00C509E8">
      <w:pPr>
        <w:rPr>
          <w:rFonts w:ascii="Chalkboard" w:hAnsi="Chalkboard" w:cs="Arial"/>
          <w:b/>
          <w:bCs/>
          <w:i/>
          <w:iCs/>
          <w:sz w:val="28"/>
          <w:szCs w:val="28"/>
        </w:rPr>
      </w:pPr>
      <w:r w:rsidRPr="00C1575A">
        <w:rPr>
          <w:rFonts w:ascii="Chalkboard" w:hAnsi="Chalkboard" w:cs="Arial"/>
          <w:b/>
          <w:bCs/>
          <w:i/>
          <w:iCs/>
          <w:sz w:val="28"/>
          <w:szCs w:val="28"/>
        </w:rPr>
        <w:t>Is your school returning to Typing Agent</w:t>
      </w:r>
      <w:r w:rsidR="00554D4F" w:rsidRPr="00C1575A">
        <w:rPr>
          <w:rFonts w:ascii="Chalkboard" w:hAnsi="Chalkboard" w:cs="Arial"/>
          <w:b/>
          <w:bCs/>
          <w:i/>
          <w:iCs/>
          <w:sz w:val="28"/>
          <w:szCs w:val="28"/>
        </w:rPr>
        <w:t>?</w:t>
      </w:r>
    </w:p>
    <w:p w14:paraId="3183264E" w14:textId="4574D399" w:rsidR="00803B7E" w:rsidRPr="00C1575A" w:rsidRDefault="009471EA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Before </w:t>
      </w:r>
      <w:r w:rsidR="00D76BE4" w:rsidRPr="00C1575A">
        <w:rPr>
          <w:rFonts w:ascii="Chalkboard" w:hAnsi="Chalkboard" w:cs="Arial"/>
          <w:color w:val="0E101A"/>
        </w:rPr>
        <w:t>getting</w:t>
      </w:r>
      <w:r w:rsidRPr="00C1575A">
        <w:rPr>
          <w:rFonts w:ascii="Chalkboard" w:hAnsi="Chalkboard" w:cs="Arial"/>
          <w:color w:val="0E101A"/>
        </w:rPr>
        <w:t xml:space="preserve"> started, </w:t>
      </w:r>
      <w:r w:rsidR="00D76BE4" w:rsidRPr="00C1575A">
        <w:rPr>
          <w:rFonts w:ascii="Chalkboard" w:hAnsi="Chalkboard" w:cs="Arial"/>
          <w:color w:val="0E101A"/>
        </w:rPr>
        <w:t xml:space="preserve">decide whether you </w:t>
      </w:r>
      <w:r w:rsidR="00803B7E" w:rsidRPr="00C1575A">
        <w:rPr>
          <w:rFonts w:ascii="Chalkboard" w:hAnsi="Chalkboard" w:cs="Arial"/>
          <w:color w:val="0E101A"/>
        </w:rPr>
        <w:t xml:space="preserve">want to </w:t>
      </w:r>
      <w:r w:rsidRPr="00C1575A">
        <w:rPr>
          <w:rFonts w:ascii="Chalkboard" w:hAnsi="Chalkboard" w:cs="Arial"/>
          <w:color w:val="0E101A"/>
        </w:rPr>
        <w:t>keep</w:t>
      </w:r>
      <w:r w:rsidR="00803B7E" w:rsidRPr="00C1575A">
        <w:rPr>
          <w:rFonts w:ascii="Chalkboard" w:hAnsi="Chalkboard" w:cs="Arial"/>
          <w:color w:val="0E101A"/>
        </w:rPr>
        <w:t xml:space="preserve"> your old classrooms and data</w:t>
      </w:r>
      <w:r w:rsidR="00D76BE4" w:rsidRPr="00C1575A">
        <w:rPr>
          <w:rFonts w:ascii="Chalkboard" w:hAnsi="Chalkboard" w:cs="Arial"/>
          <w:color w:val="0E101A"/>
        </w:rPr>
        <w:t xml:space="preserve">. If so, </w:t>
      </w:r>
      <w:r w:rsidR="00803B7E" w:rsidRPr="00C1575A">
        <w:rPr>
          <w:rFonts w:ascii="Chalkboard" w:hAnsi="Chalkboard" w:cs="Arial"/>
          <w:color w:val="0E101A"/>
        </w:rPr>
        <w:t>you </w:t>
      </w:r>
      <w:r w:rsidR="00803B7E" w:rsidRPr="00C1575A">
        <w:rPr>
          <w:rStyle w:val="Strong"/>
          <w:rFonts w:ascii="Chalkboard" w:hAnsi="Chalkboard" w:cs="Arial"/>
          <w:color w:val="0E101A"/>
        </w:rPr>
        <w:t>MUST</w:t>
      </w:r>
      <w:r w:rsidR="00803B7E" w:rsidRPr="00C1575A">
        <w:rPr>
          <w:rFonts w:ascii="Chalkboard" w:hAnsi="Chalkboard" w:cs="Arial"/>
          <w:color w:val="0E101A"/>
        </w:rPr>
        <w:t> </w:t>
      </w:r>
      <w:r w:rsidR="00FC3B98" w:rsidRPr="00C1575A">
        <w:rPr>
          <w:rFonts w:ascii="Chalkboard" w:hAnsi="Chalkboard" w:cs="Arial"/>
          <w:color w:val="0E101A"/>
        </w:rPr>
        <w:t>put</w:t>
      </w:r>
      <w:r w:rsidR="00803B7E" w:rsidRPr="00C1575A">
        <w:rPr>
          <w:rFonts w:ascii="Chalkboard" w:hAnsi="Chalkboard" w:cs="Arial"/>
          <w:color w:val="0E101A"/>
        </w:rPr>
        <w:t xml:space="preserve"> the</w:t>
      </w:r>
      <w:r w:rsidR="00D76BE4" w:rsidRPr="00C1575A">
        <w:rPr>
          <w:rFonts w:ascii="Chalkboard" w:hAnsi="Chalkboard" w:cs="Arial"/>
          <w:color w:val="0E101A"/>
        </w:rPr>
        <w:t xml:space="preserve"> same</w:t>
      </w:r>
      <w:r w:rsidR="00803B7E" w:rsidRPr="00C1575A">
        <w:rPr>
          <w:rFonts w:ascii="Chalkboard" w:hAnsi="Chalkboard" w:cs="Arial"/>
          <w:color w:val="0E101A"/>
        </w:rPr>
        <w:t xml:space="preserve"> administrator username, password, and domain (web address) you used </w:t>
      </w:r>
      <w:r w:rsidRPr="00C1575A">
        <w:rPr>
          <w:rFonts w:ascii="Chalkboard" w:hAnsi="Chalkboard" w:cs="Arial"/>
          <w:color w:val="0E101A"/>
        </w:rPr>
        <w:t>previously</w:t>
      </w:r>
      <w:r w:rsidR="00FC3B98" w:rsidRPr="00C1575A">
        <w:rPr>
          <w:rFonts w:ascii="Chalkboard" w:hAnsi="Chalkboard" w:cs="Arial"/>
          <w:color w:val="0E101A"/>
        </w:rPr>
        <w:t xml:space="preserve"> in the signup form</w:t>
      </w:r>
      <w:r w:rsidR="00803B7E" w:rsidRPr="00C1575A">
        <w:rPr>
          <w:rFonts w:ascii="Chalkboard" w:hAnsi="Chalkboard" w:cs="Arial"/>
          <w:color w:val="0E101A"/>
        </w:rPr>
        <w:t xml:space="preserve">. (The web address is where you logged on at https://(domain).typingagent.com. Your domain name must be in it.) If you don’t use that specific web address, you will </w:t>
      </w:r>
      <w:r w:rsidR="007849DF" w:rsidRPr="00C1575A">
        <w:rPr>
          <w:rFonts w:ascii="Chalkboard" w:hAnsi="Chalkboard" w:cs="Arial"/>
          <w:color w:val="0E101A"/>
        </w:rPr>
        <w:t xml:space="preserve">end up </w:t>
      </w:r>
      <w:r w:rsidR="00803B7E" w:rsidRPr="00C1575A">
        <w:rPr>
          <w:rFonts w:ascii="Chalkboard" w:hAnsi="Chalkboard" w:cs="Arial"/>
          <w:color w:val="0E101A"/>
        </w:rPr>
        <w:t>creat</w:t>
      </w:r>
      <w:r w:rsidR="007849DF" w:rsidRPr="00C1575A">
        <w:rPr>
          <w:rFonts w:ascii="Chalkboard" w:hAnsi="Chalkboard" w:cs="Arial"/>
          <w:color w:val="0E101A"/>
        </w:rPr>
        <w:t>ing</w:t>
      </w:r>
      <w:r w:rsidR="00803B7E" w:rsidRPr="00C1575A">
        <w:rPr>
          <w:rFonts w:ascii="Chalkboard" w:hAnsi="Chalkboard" w:cs="Arial"/>
          <w:color w:val="0E101A"/>
        </w:rPr>
        <w:t xml:space="preserve"> a new account </w:t>
      </w:r>
      <w:r w:rsidR="007849DF" w:rsidRPr="00C1575A">
        <w:rPr>
          <w:rFonts w:ascii="Chalkboard" w:hAnsi="Chalkboard" w:cs="Arial"/>
          <w:color w:val="0E101A"/>
        </w:rPr>
        <w:t xml:space="preserve">where you start over </w:t>
      </w:r>
      <w:r w:rsidR="009D0C40" w:rsidRPr="00C1575A">
        <w:rPr>
          <w:rFonts w:ascii="Chalkboard" w:hAnsi="Chalkboard" w:cs="Arial"/>
          <w:color w:val="0E101A"/>
        </w:rPr>
        <w:t xml:space="preserve">from </w:t>
      </w:r>
      <w:r w:rsidR="00803B7E" w:rsidRPr="00C1575A">
        <w:rPr>
          <w:rFonts w:ascii="Chalkboard" w:hAnsi="Chalkboard" w:cs="Arial"/>
          <w:color w:val="0E101A"/>
        </w:rPr>
        <w:t>scratch.</w:t>
      </w:r>
    </w:p>
    <w:p w14:paraId="0F613BEE" w14:textId="77777777" w:rsidR="00803B7E" w:rsidRPr="00C1575A" w:rsidRDefault="00803B7E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2044D8C7" w14:textId="6E27ECF9" w:rsidR="00803B7E" w:rsidRPr="00C1575A" w:rsidRDefault="00803B7E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Should your administrator need to </w:t>
      </w:r>
      <w:r w:rsidR="007849DF" w:rsidRPr="00C1575A">
        <w:rPr>
          <w:rFonts w:ascii="Chalkboard" w:hAnsi="Chalkboard" w:cs="Arial"/>
          <w:color w:val="0E101A"/>
        </w:rPr>
        <w:t>find</w:t>
      </w:r>
      <w:r w:rsidRPr="00C1575A">
        <w:rPr>
          <w:rFonts w:ascii="Chalkboard" w:hAnsi="Chalkboard" w:cs="Arial"/>
          <w:color w:val="0E101A"/>
        </w:rPr>
        <w:t xml:space="preserve"> the web address, </w:t>
      </w:r>
      <w:r w:rsidR="007849DF" w:rsidRPr="00C1575A">
        <w:rPr>
          <w:rFonts w:ascii="Chalkboard" w:hAnsi="Chalkboard" w:cs="Arial"/>
          <w:color w:val="0E101A"/>
        </w:rPr>
        <w:t>have them</w:t>
      </w:r>
      <w:r w:rsidRPr="00C1575A">
        <w:rPr>
          <w:rFonts w:ascii="Chalkboard" w:hAnsi="Chalkboard" w:cs="Arial"/>
          <w:color w:val="0E101A"/>
        </w:rPr>
        <w:t xml:space="preserve"> log into their Typing Agent account and click on their name at the top right</w:t>
      </w:r>
      <w:r w:rsidR="00D76BE4" w:rsidRPr="00C1575A">
        <w:rPr>
          <w:rFonts w:ascii="Chalkboard" w:hAnsi="Chalkboard" w:cs="Arial"/>
          <w:color w:val="0E101A"/>
        </w:rPr>
        <w:t xml:space="preserve">, followed by </w:t>
      </w:r>
      <w:r w:rsidRPr="00C1575A">
        <w:rPr>
          <w:rStyle w:val="Strong"/>
          <w:rFonts w:ascii="Chalkboard" w:hAnsi="Chalkboard" w:cs="Arial"/>
          <w:color w:val="0E101A"/>
        </w:rPr>
        <w:t>Account</w:t>
      </w:r>
      <w:r w:rsidR="00D76BE4" w:rsidRPr="00C1575A">
        <w:rPr>
          <w:rFonts w:ascii="Chalkboard" w:hAnsi="Chalkboard" w:cs="Arial"/>
          <w:color w:val="0E101A"/>
        </w:rPr>
        <w:t xml:space="preserve">: they will find the required information there. </w:t>
      </w:r>
      <w:r w:rsidRPr="00C1575A">
        <w:rPr>
          <w:rFonts w:ascii="Chalkboard" w:hAnsi="Chalkboard" w:cs="Arial"/>
          <w:color w:val="0E101A"/>
        </w:rPr>
        <w:t xml:space="preserve">You may always call us at </w:t>
      </w:r>
      <w:r w:rsidR="001C3A68" w:rsidRPr="00C1575A">
        <w:rPr>
          <w:rFonts w:ascii="Chalkboard" w:hAnsi="Chalkboard" w:cs="Arial"/>
          <w:color w:val="0E101A"/>
        </w:rPr>
        <w:t>(</w:t>
      </w:r>
      <w:r w:rsidRPr="00C1575A">
        <w:rPr>
          <w:rFonts w:ascii="Chalkboard" w:hAnsi="Chalkboard" w:cs="Arial"/>
          <w:color w:val="0E101A"/>
        </w:rPr>
        <w:t>425</w:t>
      </w:r>
      <w:r w:rsidR="001C3A68" w:rsidRPr="00C1575A">
        <w:rPr>
          <w:rFonts w:ascii="Chalkboard" w:hAnsi="Chalkboard" w:cs="Arial"/>
          <w:color w:val="0E101A"/>
        </w:rPr>
        <w:t>)</w:t>
      </w:r>
      <w:r w:rsidRPr="00C1575A">
        <w:rPr>
          <w:rFonts w:ascii="Chalkboard" w:hAnsi="Chalkboard" w:cs="Arial"/>
          <w:color w:val="0E101A"/>
        </w:rPr>
        <w:t xml:space="preserve"> 880-2500 should you need help.</w:t>
      </w:r>
    </w:p>
    <w:p w14:paraId="0C3D106E" w14:textId="77777777" w:rsidR="00803B7E" w:rsidRPr="00C1575A" w:rsidRDefault="00803B7E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49097D9B" w14:textId="77777777" w:rsidR="007849DF" w:rsidRPr="00C1575A" w:rsidRDefault="00803B7E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When you have all of the </w:t>
      </w:r>
      <w:r w:rsidR="00D76BE4" w:rsidRPr="00C1575A">
        <w:rPr>
          <w:rFonts w:ascii="Chalkboard" w:hAnsi="Chalkboard" w:cs="Arial"/>
          <w:color w:val="0E101A"/>
        </w:rPr>
        <w:t xml:space="preserve">necessary </w:t>
      </w:r>
      <w:r w:rsidRPr="00C1575A">
        <w:rPr>
          <w:rFonts w:ascii="Chalkboard" w:hAnsi="Chalkboard" w:cs="Arial"/>
          <w:color w:val="0E101A"/>
        </w:rPr>
        <w:t xml:space="preserve">information on hand, </w:t>
      </w:r>
      <w:hyperlink r:id="rId8" w:history="1">
        <w:r w:rsidRPr="00C1575A">
          <w:rPr>
            <w:rStyle w:val="Hyperlink"/>
            <w:rFonts w:ascii="Chalkboard" w:hAnsi="Chalkboard" w:cs="Arial"/>
          </w:rPr>
          <w:t>click here</w:t>
        </w:r>
      </w:hyperlink>
      <w:r w:rsidRPr="00C1575A">
        <w:rPr>
          <w:rFonts w:ascii="Chalkboard" w:hAnsi="Chalkboard" w:cs="Arial"/>
          <w:color w:val="0E101A"/>
        </w:rPr>
        <w:t xml:space="preserve"> and complete the for</w:t>
      </w:r>
      <w:r w:rsidR="00D76BE4" w:rsidRPr="00C1575A">
        <w:rPr>
          <w:rFonts w:ascii="Chalkboard" w:hAnsi="Chalkboard" w:cs="Arial"/>
          <w:color w:val="0E101A"/>
        </w:rPr>
        <w:t>m</w:t>
      </w:r>
      <w:r w:rsidRPr="00C1575A">
        <w:rPr>
          <w:rFonts w:ascii="Chalkboard" w:hAnsi="Chalkboard" w:cs="Arial"/>
          <w:color w:val="0E101A"/>
        </w:rPr>
        <w:t xml:space="preserve">. </w:t>
      </w:r>
      <w:r w:rsidR="00D76BE4" w:rsidRPr="00C1575A">
        <w:rPr>
          <w:rFonts w:ascii="Chalkboard" w:hAnsi="Chalkboard" w:cs="Arial"/>
          <w:color w:val="0E101A"/>
        </w:rPr>
        <w:t>Y</w:t>
      </w:r>
      <w:r w:rsidRPr="00C1575A">
        <w:rPr>
          <w:rFonts w:ascii="Chalkboard" w:hAnsi="Chalkboard" w:cs="Arial"/>
          <w:color w:val="0E101A"/>
        </w:rPr>
        <w:t>ou will get into your account immediately, where you</w:t>
      </w:r>
      <w:r w:rsidR="00D76BE4" w:rsidRPr="00C1575A">
        <w:rPr>
          <w:rFonts w:ascii="Chalkboard" w:hAnsi="Chalkboard" w:cs="Arial"/>
          <w:color w:val="0E101A"/>
        </w:rPr>
        <w:t xml:space="preserve">’ll </w:t>
      </w:r>
      <w:r w:rsidR="007849DF" w:rsidRPr="00C1575A">
        <w:rPr>
          <w:rFonts w:ascii="Chalkboard" w:hAnsi="Chalkboard" w:cs="Arial"/>
          <w:color w:val="0E101A"/>
        </w:rPr>
        <w:t>see</w:t>
      </w:r>
      <w:r w:rsidR="00D76BE4" w:rsidRPr="00C1575A">
        <w:rPr>
          <w:rFonts w:ascii="Chalkboard" w:hAnsi="Chalkboard" w:cs="Arial"/>
          <w:color w:val="0E101A"/>
        </w:rPr>
        <w:t xml:space="preserve"> your </w:t>
      </w:r>
      <w:r w:rsidRPr="00C1575A">
        <w:rPr>
          <w:rFonts w:ascii="Chalkboard" w:hAnsi="Chalkboard" w:cs="Arial"/>
          <w:color w:val="0E101A"/>
        </w:rPr>
        <w:t xml:space="preserve">classrooms and students. </w:t>
      </w:r>
    </w:p>
    <w:p w14:paraId="6EC52DC4" w14:textId="77777777" w:rsidR="007849DF" w:rsidRPr="00C1575A" w:rsidRDefault="007849DF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1DAC000A" w14:textId="4082FDC6" w:rsidR="00803B7E" w:rsidRPr="00C1575A" w:rsidRDefault="00D76BE4" w:rsidP="00803B7E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>At the end of the</w:t>
      </w:r>
      <w:r w:rsidR="00803B7E" w:rsidRPr="00C1575A">
        <w:rPr>
          <w:rFonts w:ascii="Chalkboard" w:hAnsi="Chalkboard" w:cs="Arial"/>
          <w:color w:val="0E101A"/>
        </w:rPr>
        <w:t xml:space="preserve"> school year</w:t>
      </w:r>
      <w:r w:rsidRPr="00C1575A">
        <w:rPr>
          <w:rFonts w:ascii="Chalkboard" w:hAnsi="Chalkboard" w:cs="Arial"/>
          <w:color w:val="0E101A"/>
        </w:rPr>
        <w:t xml:space="preserve">, you’ll need to </w:t>
      </w:r>
      <w:r w:rsidR="00803B7E" w:rsidRPr="00C1575A">
        <w:rPr>
          <w:rFonts w:ascii="Chalkboard" w:hAnsi="Chalkboard" w:cs="Arial"/>
          <w:color w:val="0E101A"/>
        </w:rPr>
        <w:t>prepare for the next school year by archiving/deleting/resetting your data and promoting your students to the next grade level. </w:t>
      </w:r>
      <w:hyperlink r:id="rId9" w:tgtFrame="_blank" w:history="1">
        <w:r w:rsidR="00803B7E" w:rsidRPr="00C1575A">
          <w:rPr>
            <w:rStyle w:val="Hyperlink"/>
            <w:rFonts w:ascii="Chalkboard" w:hAnsi="Chalkboard" w:cs="Arial"/>
            <w:color w:val="4A6EE0"/>
          </w:rPr>
          <w:t>Click here</w:t>
        </w:r>
      </w:hyperlink>
      <w:r w:rsidR="00803B7E" w:rsidRPr="00C1575A">
        <w:rPr>
          <w:rFonts w:ascii="Chalkboard" w:hAnsi="Chalkboard" w:cs="Arial"/>
          <w:color w:val="0E101A"/>
        </w:rPr>
        <w:t> for our guide on how to do that.</w:t>
      </w:r>
      <w:r w:rsidR="007849DF" w:rsidRPr="00C1575A">
        <w:rPr>
          <w:rFonts w:ascii="Chalkboard" w:hAnsi="Chalkboard" w:cs="Arial"/>
          <w:color w:val="0E101A"/>
        </w:rPr>
        <w:t xml:space="preserve"> If your students are repeating </w:t>
      </w:r>
      <w:r w:rsidR="009D0C40" w:rsidRPr="00C1575A">
        <w:rPr>
          <w:rFonts w:ascii="Chalkboard" w:hAnsi="Chalkboard" w:cs="Arial"/>
          <w:color w:val="0E101A"/>
        </w:rPr>
        <w:t>their grade levels,</w:t>
      </w:r>
      <w:r w:rsidR="007849DF" w:rsidRPr="00C1575A">
        <w:rPr>
          <w:rFonts w:ascii="Chalkboard" w:hAnsi="Chalkboard" w:cs="Arial"/>
          <w:color w:val="0E101A"/>
        </w:rPr>
        <w:t xml:space="preserve"> you won’t have to archive/delete/reset their data.</w:t>
      </w:r>
    </w:p>
    <w:p w14:paraId="2B6ED307" w14:textId="77777777" w:rsidR="009946D9" w:rsidRPr="00C1575A" w:rsidRDefault="009946D9">
      <w:pPr>
        <w:rPr>
          <w:rFonts w:ascii="Chalkboard" w:hAnsi="Chalkboard" w:cs="Arial"/>
        </w:rPr>
      </w:pPr>
    </w:p>
    <w:p w14:paraId="6E2459C7" w14:textId="77777777" w:rsidR="00F12329" w:rsidRPr="00C1575A" w:rsidRDefault="00F12329">
      <w:pPr>
        <w:rPr>
          <w:rFonts w:ascii="Chalkboard" w:hAnsi="Chalkboard" w:cs="Arial"/>
        </w:rPr>
      </w:pPr>
    </w:p>
    <w:p w14:paraId="3560CBF6" w14:textId="7AE5985C" w:rsidR="00F12329" w:rsidRPr="00C1575A" w:rsidRDefault="009946D9" w:rsidP="009946D9">
      <w:pPr>
        <w:rPr>
          <w:rFonts w:ascii="Chalkboard" w:hAnsi="Chalkboard" w:cs="Arial"/>
          <w:b/>
          <w:bCs/>
          <w:i/>
          <w:iCs/>
          <w:sz w:val="28"/>
          <w:szCs w:val="28"/>
        </w:rPr>
      </w:pPr>
      <w:r w:rsidRPr="00C1575A">
        <w:rPr>
          <w:rFonts w:ascii="Chalkboard" w:hAnsi="Chalkboard" w:cs="Arial"/>
          <w:b/>
          <w:bCs/>
          <w:i/>
          <w:iCs/>
          <w:sz w:val="28"/>
          <w:szCs w:val="28"/>
        </w:rPr>
        <w:t>Where do I order?</w:t>
      </w:r>
    </w:p>
    <w:p w14:paraId="04249B80" w14:textId="77777777" w:rsidR="00D513D4" w:rsidRPr="00C1575A" w:rsidRDefault="00D513D4" w:rsidP="009946D9">
      <w:pPr>
        <w:rPr>
          <w:rFonts w:ascii="Chalkboard" w:hAnsi="Chalkboard" w:cs="Arial"/>
          <w:b/>
          <w:bCs/>
          <w:i/>
          <w:iCs/>
          <w:sz w:val="28"/>
          <w:szCs w:val="28"/>
        </w:rPr>
      </w:pPr>
    </w:p>
    <w:p w14:paraId="370146F0" w14:textId="5CCB3BF5" w:rsidR="008A30E6" w:rsidRPr="00C1575A" w:rsidRDefault="00000000" w:rsidP="009946D9">
      <w:pPr>
        <w:rPr>
          <w:rFonts w:ascii="Chalkboard" w:hAnsi="Chalkboard" w:cs="Arial"/>
        </w:rPr>
      </w:pPr>
      <w:hyperlink r:id="rId10" w:history="1">
        <w:r w:rsidR="00D76BE4" w:rsidRPr="00C1575A">
          <w:rPr>
            <w:rStyle w:val="Hyperlink"/>
            <w:rFonts w:ascii="Chalkboard" w:hAnsi="Chalkboard" w:cs="Arial"/>
          </w:rPr>
          <w:t>Click here</w:t>
        </w:r>
      </w:hyperlink>
      <w:r w:rsidR="00D76BE4" w:rsidRPr="00C1575A">
        <w:rPr>
          <w:rFonts w:ascii="Chalkboard" w:hAnsi="Chalkboard" w:cs="Arial"/>
        </w:rPr>
        <w:t xml:space="preserve"> for the link to the </w:t>
      </w:r>
      <w:r w:rsidR="00803B7E" w:rsidRPr="00C1575A">
        <w:rPr>
          <w:rFonts w:ascii="Chalkboard" w:hAnsi="Chalkboard" w:cs="Arial"/>
        </w:rPr>
        <w:t xml:space="preserve">North American Division ONLY to get our special pricing: </w:t>
      </w:r>
      <w:r w:rsidR="00D76BE4" w:rsidRPr="00C1575A">
        <w:rPr>
          <w:rFonts w:ascii="Chalkboard" w:hAnsi="Chalkboard" w:cs="Arial"/>
        </w:rPr>
        <w:t>Schools with fewer than</w:t>
      </w:r>
      <w:r w:rsidR="00803B7E" w:rsidRPr="00C1575A">
        <w:rPr>
          <w:rFonts w:ascii="Chalkboard" w:hAnsi="Chalkboard" w:cs="Arial"/>
        </w:rPr>
        <w:t xml:space="preserve"> 30 students</w:t>
      </w:r>
      <w:r w:rsidR="00D76BE4" w:rsidRPr="00C1575A">
        <w:rPr>
          <w:rFonts w:ascii="Chalkboard" w:hAnsi="Chalkboard" w:cs="Arial"/>
        </w:rPr>
        <w:t xml:space="preserve"> are charged </w:t>
      </w:r>
      <w:r w:rsidR="00803B7E" w:rsidRPr="00C1575A">
        <w:rPr>
          <w:rFonts w:ascii="Chalkboard" w:hAnsi="Chalkboard" w:cs="Arial"/>
        </w:rPr>
        <w:t>$30. All other</w:t>
      </w:r>
      <w:r w:rsidR="00D76BE4" w:rsidRPr="00C1575A">
        <w:rPr>
          <w:rFonts w:ascii="Chalkboard" w:hAnsi="Chalkboard" w:cs="Arial"/>
        </w:rPr>
        <w:t xml:space="preserve"> schools</w:t>
      </w:r>
      <w:r w:rsidR="00803B7E" w:rsidRPr="00C1575A">
        <w:rPr>
          <w:rFonts w:ascii="Chalkboard" w:hAnsi="Chalkboard" w:cs="Arial"/>
        </w:rPr>
        <w:t xml:space="preserve"> will </w:t>
      </w:r>
      <w:r w:rsidR="00D76BE4" w:rsidRPr="00C1575A">
        <w:rPr>
          <w:rFonts w:ascii="Chalkboard" w:hAnsi="Chalkboard" w:cs="Arial"/>
        </w:rPr>
        <w:t>pay</w:t>
      </w:r>
      <w:r w:rsidR="00803B7E" w:rsidRPr="00C1575A">
        <w:rPr>
          <w:rFonts w:ascii="Chalkboard" w:hAnsi="Chalkboard" w:cs="Arial"/>
        </w:rPr>
        <w:t xml:space="preserve"> $1.26 per student. </w:t>
      </w:r>
      <w:r w:rsidR="00D76BE4" w:rsidRPr="00C1575A">
        <w:rPr>
          <w:rFonts w:ascii="Chalkboard" w:hAnsi="Chalkboard" w:cs="Arial"/>
        </w:rPr>
        <w:t>Complete your purchase with</w:t>
      </w:r>
      <w:r w:rsidR="00803B7E" w:rsidRPr="00C1575A">
        <w:rPr>
          <w:rFonts w:ascii="Chalkboard" w:hAnsi="Chalkboard" w:cs="Arial"/>
        </w:rPr>
        <w:t xml:space="preserve"> credit card or PayPal.</w:t>
      </w:r>
    </w:p>
    <w:p w14:paraId="1A5D191F" w14:textId="77777777" w:rsidR="00F12329" w:rsidRPr="00C1575A" w:rsidRDefault="00F12329" w:rsidP="009946D9">
      <w:pPr>
        <w:rPr>
          <w:rFonts w:ascii="Chalkboard" w:hAnsi="Chalkboard" w:cs="Arial"/>
        </w:rPr>
      </w:pPr>
    </w:p>
    <w:p w14:paraId="5010B769" w14:textId="77777777" w:rsidR="00F12329" w:rsidRPr="00C1575A" w:rsidRDefault="00F12329" w:rsidP="009946D9">
      <w:pPr>
        <w:rPr>
          <w:rFonts w:ascii="Chalkboard" w:hAnsi="Chalkboard" w:cs="Arial"/>
        </w:rPr>
      </w:pPr>
    </w:p>
    <w:p w14:paraId="2EFC695D" w14:textId="77777777" w:rsidR="00C509E8" w:rsidRPr="00C1575A" w:rsidRDefault="00C509E8" w:rsidP="00C509E8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>What if I need more student accounts?</w:t>
      </w:r>
    </w:p>
    <w:p w14:paraId="1F08E518" w14:textId="77777777" w:rsidR="00D513D4" w:rsidRPr="00C1575A" w:rsidRDefault="00D513D4" w:rsidP="009946D9">
      <w:pPr>
        <w:rPr>
          <w:rFonts w:ascii="Chalkboard" w:hAnsi="Chalkboard" w:cs="Arial"/>
          <w:b/>
          <w:bCs/>
          <w:i/>
          <w:iCs/>
          <w:sz w:val="28"/>
          <w:szCs w:val="28"/>
        </w:rPr>
      </w:pPr>
    </w:p>
    <w:p w14:paraId="7B606B85" w14:textId="77777777" w:rsidR="00D76BE4" w:rsidRPr="00C1575A" w:rsidRDefault="00CF2621" w:rsidP="00CF2621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If during the school year you need to add more students to your </w:t>
      </w:r>
      <w:r w:rsidR="00D76BE4" w:rsidRPr="00C1575A">
        <w:rPr>
          <w:rFonts w:ascii="Chalkboard" w:hAnsi="Chalkboard" w:cs="Arial"/>
        </w:rPr>
        <w:t xml:space="preserve">Typing </w:t>
      </w:r>
    </w:p>
    <w:p w14:paraId="4758D571" w14:textId="131A81B5" w:rsidR="00CF2621" w:rsidRPr="00C1575A" w:rsidRDefault="00D76BE4" w:rsidP="00CF2621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lastRenderedPageBreak/>
        <w:t>Agent</w:t>
      </w:r>
      <w:r w:rsidR="00CF2621" w:rsidRPr="00C1575A">
        <w:rPr>
          <w:rFonts w:ascii="Chalkboard" w:hAnsi="Chalkboard" w:cs="Arial"/>
        </w:rPr>
        <w:t xml:space="preserve"> account, contact the Support team at support@typingagent.com. </w:t>
      </w:r>
      <w:r w:rsidRPr="00C1575A">
        <w:rPr>
          <w:rFonts w:ascii="Chalkboard" w:hAnsi="Chalkboard" w:cs="Arial"/>
        </w:rPr>
        <w:t>You will be sent</w:t>
      </w:r>
      <w:r w:rsidR="00CF2621" w:rsidRPr="00C1575A">
        <w:rPr>
          <w:rFonts w:ascii="Chalkboard" w:hAnsi="Chalkboard" w:cs="Arial"/>
        </w:rPr>
        <w:t xml:space="preserve"> a link </w:t>
      </w:r>
      <w:r w:rsidR="00C73821" w:rsidRPr="00C1575A">
        <w:rPr>
          <w:rFonts w:ascii="Chalkboard" w:hAnsi="Chalkboard" w:cs="Arial"/>
        </w:rPr>
        <w:t>to</w:t>
      </w:r>
      <w:r w:rsidR="00CF2621" w:rsidRPr="00C1575A">
        <w:rPr>
          <w:rFonts w:ascii="Chalkboard" w:hAnsi="Chalkboard" w:cs="Arial"/>
        </w:rPr>
        <w:t xml:space="preserve"> pay for those extra students</w:t>
      </w:r>
      <w:r w:rsidR="00C73821" w:rsidRPr="00C1575A">
        <w:rPr>
          <w:rFonts w:ascii="Chalkboard" w:hAnsi="Chalkboard" w:cs="Arial"/>
        </w:rPr>
        <w:t xml:space="preserve">; upon payment, they will be </w:t>
      </w:r>
      <w:r w:rsidR="006E07C5" w:rsidRPr="00C1575A">
        <w:rPr>
          <w:rFonts w:ascii="Chalkboard" w:hAnsi="Chalkboard" w:cs="Arial"/>
        </w:rPr>
        <w:t xml:space="preserve">added </w:t>
      </w:r>
      <w:r w:rsidR="007849DF" w:rsidRPr="00C1575A">
        <w:rPr>
          <w:rFonts w:ascii="Chalkboard" w:hAnsi="Chalkboard" w:cs="Arial"/>
        </w:rPr>
        <w:t>to your account</w:t>
      </w:r>
      <w:r w:rsidR="00C73821" w:rsidRPr="00C1575A">
        <w:rPr>
          <w:rFonts w:ascii="Chalkboard" w:hAnsi="Chalkboard" w:cs="Arial"/>
        </w:rPr>
        <w:t xml:space="preserve"> immediately</w:t>
      </w:r>
      <w:r w:rsidR="007849DF" w:rsidRPr="00C1575A">
        <w:rPr>
          <w:rFonts w:ascii="Chalkboard" w:hAnsi="Chalkboard" w:cs="Arial"/>
        </w:rPr>
        <w:t xml:space="preserve">. </w:t>
      </w:r>
      <w:r w:rsidR="00C73821" w:rsidRPr="00C1575A">
        <w:rPr>
          <w:rFonts w:ascii="Chalkboard" w:hAnsi="Chalkboard" w:cs="Arial"/>
        </w:rPr>
        <w:t>We encourage you to purchase 1 or 2 additional licenses to cover any unforeseen additions. E</w:t>
      </w:r>
      <w:r w:rsidR="007849DF" w:rsidRPr="00C1575A">
        <w:rPr>
          <w:rFonts w:ascii="Chalkboard" w:hAnsi="Chalkboard" w:cs="Arial"/>
        </w:rPr>
        <w:t xml:space="preserve">xtra students will be at our regular pricing, which can be as much as $8.77 per student. </w:t>
      </w:r>
    </w:p>
    <w:p w14:paraId="1358D86F" w14:textId="77777777" w:rsidR="005367A7" w:rsidRPr="00C1575A" w:rsidRDefault="005367A7" w:rsidP="00CF2621">
      <w:pPr>
        <w:rPr>
          <w:rFonts w:ascii="Chalkboard" w:hAnsi="Chalkboard" w:cs="Arial"/>
        </w:rPr>
      </w:pPr>
    </w:p>
    <w:p w14:paraId="0C7DA06F" w14:textId="77777777" w:rsidR="00F12329" w:rsidRPr="00C1575A" w:rsidRDefault="00F12329" w:rsidP="00CF2621">
      <w:pPr>
        <w:rPr>
          <w:rFonts w:ascii="Chalkboard" w:hAnsi="Chalkboard" w:cs="Arial"/>
        </w:rPr>
      </w:pPr>
    </w:p>
    <w:p w14:paraId="3F1589DF" w14:textId="4182A177" w:rsidR="005367A7" w:rsidRPr="00C1575A" w:rsidRDefault="00C509E8" w:rsidP="00CF2621">
      <w:pPr>
        <w:rPr>
          <w:rFonts w:ascii="Chalkboard" w:hAnsi="Chalkboard" w:cs="Arial"/>
          <w:b/>
          <w:bCs/>
          <w:i/>
          <w:iCs/>
          <w:sz w:val="28"/>
          <w:szCs w:val="28"/>
        </w:rPr>
      </w:pPr>
      <w:r w:rsidRPr="00C1575A">
        <w:rPr>
          <w:rFonts w:ascii="Chalkboard" w:hAnsi="Chalkboard" w:cs="Arial"/>
          <w:b/>
          <w:bCs/>
          <w:i/>
          <w:iCs/>
          <w:sz w:val="28"/>
          <w:szCs w:val="28"/>
        </w:rPr>
        <w:t>I need help. What are some resources you have available?</w:t>
      </w:r>
    </w:p>
    <w:p w14:paraId="2E89148A" w14:textId="77777777" w:rsidR="005367A7" w:rsidRPr="00C1575A" w:rsidRDefault="005367A7" w:rsidP="00CF2621">
      <w:pPr>
        <w:rPr>
          <w:rFonts w:ascii="Chalkboard" w:hAnsi="Chalkboard" w:cs="Arial"/>
        </w:rPr>
      </w:pPr>
    </w:p>
    <w:p w14:paraId="164DFA51" w14:textId="7AEEAE81" w:rsidR="00F12329" w:rsidRPr="00C1575A" w:rsidRDefault="00F12329" w:rsidP="00F12329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Typing Agent has a Solution Center where you can type in keywords and get answers to practically any question you may have. </w:t>
      </w:r>
      <w:hyperlink r:id="rId11" w:history="1">
        <w:r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Pr="00C1575A">
        <w:rPr>
          <w:rFonts w:ascii="Chalkboard" w:hAnsi="Chalkboard" w:cs="Arial"/>
        </w:rPr>
        <w:t xml:space="preserve"> </w:t>
      </w:r>
      <w:r w:rsidR="00D76BE4" w:rsidRPr="00C1575A">
        <w:rPr>
          <w:rFonts w:ascii="Chalkboard" w:hAnsi="Chalkboard" w:cs="Arial"/>
        </w:rPr>
        <w:t>for</w:t>
      </w:r>
      <w:r w:rsidRPr="00C1575A">
        <w:rPr>
          <w:rFonts w:ascii="Chalkboard" w:hAnsi="Chalkboard" w:cs="Arial"/>
        </w:rPr>
        <w:t xml:space="preserve"> that area. </w:t>
      </w:r>
    </w:p>
    <w:p w14:paraId="6283FA7B" w14:textId="59F7E0A0" w:rsidR="00C73821" w:rsidRPr="00C1575A" w:rsidRDefault="00F12329" w:rsidP="00F12329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If you prefer seeing videos, Typing Agent has a YouTube channel. </w:t>
      </w:r>
      <w:hyperlink r:id="rId12" w:history="1">
        <w:r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Pr="00C1575A">
        <w:rPr>
          <w:rFonts w:ascii="Chalkboard" w:hAnsi="Chalkboard" w:cs="Arial"/>
          <w:b/>
          <w:bCs/>
        </w:rPr>
        <w:t xml:space="preserve"> </w:t>
      </w:r>
      <w:r w:rsidRPr="00C1575A">
        <w:rPr>
          <w:rFonts w:ascii="Chalkboard" w:hAnsi="Chalkboard" w:cs="Arial"/>
        </w:rPr>
        <w:t xml:space="preserve">to see the many videos we have </w:t>
      </w:r>
      <w:r w:rsidR="001C3A68" w:rsidRPr="00C1575A">
        <w:rPr>
          <w:rFonts w:ascii="Chalkboard" w:hAnsi="Chalkboard" w:cs="Arial"/>
        </w:rPr>
        <w:t>available</w:t>
      </w:r>
      <w:r w:rsidRPr="00C1575A">
        <w:rPr>
          <w:rFonts w:ascii="Chalkboard" w:hAnsi="Chalkboard" w:cs="Arial"/>
        </w:rPr>
        <w:t>.</w:t>
      </w:r>
    </w:p>
    <w:p w14:paraId="2A5C7EE6" w14:textId="77777777" w:rsidR="00D513D4" w:rsidRPr="00C1575A" w:rsidRDefault="00D513D4" w:rsidP="00F12329">
      <w:pPr>
        <w:rPr>
          <w:rFonts w:ascii="Chalkboard" w:hAnsi="Chalkboard" w:cs="Arial"/>
        </w:rPr>
      </w:pPr>
    </w:p>
    <w:p w14:paraId="4108F1F5" w14:textId="7B630459" w:rsidR="00F12329" w:rsidRPr="00C1575A" w:rsidRDefault="00F12329" w:rsidP="00F12329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Our Support Team is there to help you along the way. </w:t>
      </w:r>
      <w:r w:rsidR="001C3A68" w:rsidRPr="00C1575A">
        <w:rPr>
          <w:rFonts w:ascii="Chalkboard" w:hAnsi="Chalkboard" w:cs="Arial"/>
        </w:rPr>
        <w:t xml:space="preserve">To contact us, simply: </w:t>
      </w:r>
      <w:r w:rsidRPr="00C1575A">
        <w:rPr>
          <w:rFonts w:ascii="Chalkboard" w:hAnsi="Chalkboard" w:cs="Arial"/>
        </w:rPr>
        <w:t>use the blue in-app chat box at the bottom right to talk with us</w:t>
      </w:r>
      <w:r w:rsidR="001C3A68" w:rsidRPr="00C1575A">
        <w:rPr>
          <w:rFonts w:ascii="Chalkboard" w:hAnsi="Chalkboard" w:cs="Arial"/>
        </w:rPr>
        <w:t>;</w:t>
      </w:r>
      <w:r w:rsidRPr="00C1575A">
        <w:rPr>
          <w:rFonts w:ascii="Chalkboard" w:hAnsi="Chalkboard" w:cs="Arial"/>
        </w:rPr>
        <w:t xml:space="preserve"> write to </w:t>
      </w:r>
      <w:hyperlink r:id="rId13" w:history="1">
        <w:r w:rsidR="00C73821" w:rsidRPr="00C1575A">
          <w:rPr>
            <w:rStyle w:val="Hyperlink"/>
            <w:rFonts w:ascii="Chalkboard" w:hAnsi="Chalkboard" w:cs="Arial"/>
          </w:rPr>
          <w:t>support@typingagent.com</w:t>
        </w:r>
      </w:hyperlink>
      <w:r w:rsidR="001C3A68" w:rsidRPr="00C1575A">
        <w:rPr>
          <w:rFonts w:ascii="Chalkboard" w:hAnsi="Chalkboard" w:cs="Arial"/>
        </w:rPr>
        <w:t xml:space="preserve">; </w:t>
      </w:r>
      <w:r w:rsidRPr="00C1575A">
        <w:rPr>
          <w:rFonts w:ascii="Chalkboard" w:hAnsi="Chalkboard" w:cs="Arial"/>
        </w:rPr>
        <w:t>or call us at (425) 880-2500. We</w:t>
      </w:r>
      <w:r w:rsidR="001C3A68" w:rsidRPr="00C1575A">
        <w:rPr>
          <w:rFonts w:ascii="Chalkboard" w:hAnsi="Chalkboard" w:cs="Arial"/>
        </w:rPr>
        <w:t>’re happy to help.</w:t>
      </w:r>
    </w:p>
    <w:p w14:paraId="79AB8393" w14:textId="77777777" w:rsidR="007C2E77" w:rsidRPr="00C1575A" w:rsidRDefault="007C2E77" w:rsidP="007C2E77">
      <w:pPr>
        <w:rPr>
          <w:rFonts w:ascii="Chalkboard" w:hAnsi="Chalkboard" w:cs="Arial"/>
        </w:rPr>
      </w:pPr>
    </w:p>
    <w:p w14:paraId="2ADD484F" w14:textId="77777777" w:rsidR="009471EA" w:rsidRPr="00C1575A" w:rsidRDefault="009471EA">
      <w:pPr>
        <w:rPr>
          <w:rFonts w:ascii="Chalkboard" w:hAnsi="Chalkboard" w:cs="Arial"/>
          <w:b/>
          <w:bCs/>
        </w:rPr>
      </w:pPr>
      <w:r w:rsidRPr="00C1575A">
        <w:rPr>
          <w:rFonts w:ascii="Chalkboard" w:hAnsi="Chalkboard" w:cs="Arial"/>
          <w:b/>
          <w:bCs/>
        </w:rPr>
        <w:br w:type="page"/>
      </w:r>
    </w:p>
    <w:p w14:paraId="783B624E" w14:textId="0A7BEFF4" w:rsidR="00696020" w:rsidRPr="00C1575A" w:rsidRDefault="00D513D4" w:rsidP="007C2E77">
      <w:pPr>
        <w:rPr>
          <w:rFonts w:ascii="Chalkboard" w:hAnsi="Chalkboard" w:cs="Arial"/>
        </w:rPr>
      </w:pPr>
      <w:r w:rsidRPr="00C1575A">
        <w:rPr>
          <w:rFonts w:ascii="Chalkboard" w:hAnsi="Chalkboard" w:cs="Arial"/>
          <w:noProof/>
        </w:rPr>
        <w:lastRenderedPageBreak/>
        <w:drawing>
          <wp:inline distT="0" distB="0" distL="0" distR="0" wp14:anchorId="4FB12B1F" wp14:editId="054E15B4">
            <wp:extent cx="2730500" cy="8751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16" cy="94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186B" w14:textId="77777777" w:rsidR="00D513D4" w:rsidRPr="00C1575A" w:rsidRDefault="00D513D4" w:rsidP="007C2E77">
      <w:pPr>
        <w:rPr>
          <w:rFonts w:ascii="Chalkboard" w:hAnsi="Chalkboard" w:cs="Arial"/>
        </w:rPr>
      </w:pPr>
    </w:p>
    <w:p w14:paraId="33087E0F" w14:textId="77777777" w:rsidR="00D513D4" w:rsidRPr="00C1575A" w:rsidRDefault="00D513D4" w:rsidP="007C2E77">
      <w:pPr>
        <w:rPr>
          <w:rFonts w:ascii="Chalkboard" w:hAnsi="Chalkboard" w:cs="Arial"/>
          <w:b/>
          <w:bCs/>
        </w:rPr>
      </w:pPr>
    </w:p>
    <w:p w14:paraId="3907683B" w14:textId="77777777" w:rsidR="003A62F5" w:rsidRPr="00C1575A" w:rsidRDefault="007C2E77" w:rsidP="007C2E77">
      <w:pPr>
        <w:rPr>
          <w:rFonts w:ascii="Chalkboard" w:hAnsi="Chalkboard" w:cs="Arial"/>
          <w:b/>
          <w:bCs/>
        </w:rPr>
      </w:pPr>
      <w:r w:rsidRPr="00C1575A">
        <w:rPr>
          <w:rFonts w:ascii="Chalkboard" w:hAnsi="Chalkboard" w:cs="Arial"/>
          <w:b/>
          <w:bCs/>
        </w:rPr>
        <w:t>What is Yeti Academy?</w:t>
      </w:r>
    </w:p>
    <w:p w14:paraId="7EC4E4B2" w14:textId="39971630" w:rsidR="00803B7E" w:rsidRPr="00C1575A" w:rsidRDefault="007C2E77" w:rsidP="007C2E77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br/>
      </w:r>
      <w:r w:rsidR="004C273C" w:rsidRPr="00C1575A">
        <w:rPr>
          <w:rFonts w:ascii="Chalkboard" w:hAnsi="Chalkboard" w:cs="Arial"/>
        </w:rPr>
        <w:t xml:space="preserve">Yeti Academy is an all-inclusive, standards-aligned STEM education platform. It offers K-12 keyboarding, single and multi-player coding, Google Workspace, digital literacy &amp; citizenship, science, etc. </w:t>
      </w:r>
      <w:r w:rsidR="00AD1AEE">
        <w:rPr>
          <w:rFonts w:ascii="Chalkboard" w:hAnsi="Chalkboard" w:cs="Arial"/>
        </w:rPr>
        <w:t xml:space="preserve">The 2024-25 school year will see </w:t>
      </w:r>
      <w:r w:rsidR="000B5A46">
        <w:rPr>
          <w:rFonts w:ascii="Chalkboard" w:hAnsi="Chalkboard" w:cs="Arial"/>
        </w:rPr>
        <w:t xml:space="preserve">additional Language Arts-based keyboarding lessons highlighting phonemic awareness and phonics, </w:t>
      </w:r>
      <w:r w:rsidR="00AD1AEE">
        <w:rPr>
          <w:rFonts w:ascii="Chalkboard" w:hAnsi="Chalkboard" w:cs="Arial"/>
        </w:rPr>
        <w:t xml:space="preserve">lessons in Computational Thinking, Patterns, and </w:t>
      </w:r>
      <w:r w:rsidR="000B5A46">
        <w:rPr>
          <w:rFonts w:ascii="Chalkboard" w:hAnsi="Chalkboard" w:cs="Arial"/>
        </w:rPr>
        <w:t>more</w:t>
      </w:r>
      <w:r w:rsidR="00AD1AEE">
        <w:rPr>
          <w:rFonts w:ascii="Chalkboard" w:hAnsi="Chalkboard" w:cs="Arial"/>
        </w:rPr>
        <w:t xml:space="preserve">. </w:t>
      </w:r>
      <w:r w:rsidR="004C273C" w:rsidRPr="00C1575A">
        <w:rPr>
          <w:rFonts w:ascii="Chalkboard" w:hAnsi="Chalkboard" w:cs="Arial"/>
        </w:rPr>
        <w:t>With lesson plans, notes, and other resources, teachers feel confident getting started and working through the learning process with their students. Teachers may create their content, build quizzes, and more.</w:t>
      </w:r>
    </w:p>
    <w:p w14:paraId="0B79D264" w14:textId="77777777" w:rsidR="007C2E77" w:rsidRPr="00C1575A" w:rsidRDefault="007C2E77" w:rsidP="007C2E77">
      <w:pPr>
        <w:rPr>
          <w:rFonts w:ascii="Chalkboard" w:hAnsi="Chalkboard" w:cs="Arial"/>
        </w:rPr>
      </w:pPr>
    </w:p>
    <w:p w14:paraId="19384730" w14:textId="77777777" w:rsidR="003A62F5" w:rsidRPr="00C1575A" w:rsidRDefault="003A62F5" w:rsidP="007C2E77">
      <w:pPr>
        <w:rPr>
          <w:rFonts w:ascii="Chalkboard" w:hAnsi="Chalkboard" w:cs="Arial"/>
        </w:rPr>
      </w:pPr>
    </w:p>
    <w:p w14:paraId="5B88FAC7" w14:textId="77777777" w:rsidR="007C2E77" w:rsidRPr="00C1575A" w:rsidRDefault="007C2E77" w:rsidP="007C2E77">
      <w:pPr>
        <w:rPr>
          <w:rFonts w:ascii="Chalkboard" w:hAnsi="Chalkboard" w:cs="Arial"/>
          <w:b/>
          <w:bCs/>
          <w:sz w:val="28"/>
          <w:szCs w:val="28"/>
        </w:rPr>
      </w:pPr>
      <w:r w:rsidRPr="00C1575A">
        <w:rPr>
          <w:rFonts w:ascii="Chalkboard" w:hAnsi="Chalkboard" w:cs="Arial"/>
          <w:b/>
          <w:bCs/>
          <w:sz w:val="28"/>
          <w:szCs w:val="28"/>
        </w:rPr>
        <w:t>How do I order?</w:t>
      </w:r>
    </w:p>
    <w:p w14:paraId="4F7C56A2" w14:textId="77777777" w:rsidR="00843590" w:rsidRPr="00C1575A" w:rsidRDefault="00843590" w:rsidP="007C2E77">
      <w:pPr>
        <w:rPr>
          <w:rFonts w:ascii="Chalkboard" w:hAnsi="Chalkboard" w:cs="Arial"/>
          <w:b/>
          <w:bCs/>
        </w:rPr>
      </w:pPr>
    </w:p>
    <w:p w14:paraId="310983D4" w14:textId="41456C34" w:rsidR="007C2E77" w:rsidRPr="00C1575A" w:rsidRDefault="001E65BD" w:rsidP="007C2E77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 xml:space="preserve">Is your school new to </w:t>
      </w:r>
      <w:r w:rsidR="007C2E77" w:rsidRPr="00C1575A">
        <w:rPr>
          <w:rFonts w:ascii="Chalkboard" w:hAnsi="Chalkboard" w:cs="Arial"/>
          <w:b/>
          <w:bCs/>
          <w:i/>
          <w:iCs/>
        </w:rPr>
        <w:t>Yeti Academy?</w:t>
      </w:r>
    </w:p>
    <w:p w14:paraId="7FC91041" w14:textId="77777777" w:rsidR="003A62F5" w:rsidRPr="00C1575A" w:rsidRDefault="003A62F5" w:rsidP="007C2E77">
      <w:pPr>
        <w:rPr>
          <w:rFonts w:ascii="Chalkboard" w:hAnsi="Chalkboard" w:cs="Arial"/>
          <w:b/>
          <w:bCs/>
          <w:i/>
          <w:iCs/>
        </w:rPr>
      </w:pPr>
    </w:p>
    <w:p w14:paraId="3E8F2755" w14:textId="7CC82EC4" w:rsidR="009471EA" w:rsidRPr="00C1575A" w:rsidRDefault="00000000" w:rsidP="009471EA">
      <w:pPr>
        <w:pStyle w:val="ListParagraph"/>
        <w:numPr>
          <w:ilvl w:val="0"/>
          <w:numId w:val="6"/>
        </w:numPr>
        <w:rPr>
          <w:rFonts w:ascii="Chalkboard" w:hAnsi="Chalkboard" w:cs="Arial"/>
        </w:rPr>
      </w:pPr>
      <w:hyperlink r:id="rId15" w:history="1">
        <w:r w:rsidR="009471EA"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="009471EA" w:rsidRPr="00C1575A">
        <w:rPr>
          <w:rFonts w:ascii="Chalkboard" w:hAnsi="Chalkboard" w:cs="Arial"/>
        </w:rPr>
        <w:t xml:space="preserve"> </w:t>
      </w:r>
      <w:r w:rsidR="003A62F5" w:rsidRPr="00C1575A">
        <w:rPr>
          <w:rFonts w:ascii="Chalkboard" w:hAnsi="Chalkboard" w:cs="Arial"/>
        </w:rPr>
        <w:t>for a signup area specific to</w:t>
      </w:r>
      <w:r w:rsidR="009471EA" w:rsidRPr="00C1575A">
        <w:rPr>
          <w:rFonts w:ascii="Chalkboard" w:hAnsi="Chalkboard" w:cs="Arial"/>
        </w:rPr>
        <w:t xml:space="preserve"> North American Division (NAD) s</w:t>
      </w:r>
      <w:r w:rsidR="003A62F5" w:rsidRPr="00C1575A">
        <w:rPr>
          <w:rFonts w:ascii="Chalkboard" w:hAnsi="Chalkboard" w:cs="Arial"/>
        </w:rPr>
        <w:t xml:space="preserve">chools and automatically get NAD’s </w:t>
      </w:r>
      <w:r w:rsidR="009471EA" w:rsidRPr="00C1575A">
        <w:rPr>
          <w:rFonts w:ascii="Chalkboard" w:hAnsi="Chalkboard" w:cs="Arial"/>
        </w:rPr>
        <w:t>signup special pricing. (</w:t>
      </w:r>
      <w:r w:rsidR="003A62F5" w:rsidRPr="00C1575A">
        <w:rPr>
          <w:rFonts w:ascii="Chalkboard" w:hAnsi="Chalkboard" w:cs="Arial"/>
        </w:rPr>
        <w:t>There is a minimum of 30 students required at $85.50. Orders over 30 students will be at $2.85 per student</w:t>
      </w:r>
      <w:r w:rsidR="00F022C8" w:rsidRPr="00C1575A">
        <w:rPr>
          <w:rFonts w:ascii="Chalkboard" w:hAnsi="Chalkboard" w:cs="Arial"/>
        </w:rPr>
        <w:t>.)</w:t>
      </w:r>
    </w:p>
    <w:p w14:paraId="560EC48F" w14:textId="19E9AD3E" w:rsidR="00C1575A" w:rsidRPr="00C1575A" w:rsidRDefault="00C1575A" w:rsidP="00C1575A">
      <w:pPr>
        <w:numPr>
          <w:ilvl w:val="0"/>
          <w:numId w:val="6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Complete the form. A PayPal page appears where you opt to pay with PayPal, a credit, or a debit card. </w:t>
      </w:r>
      <w:r w:rsidR="009954D6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(You do not </w:t>
      </w:r>
      <w:r w:rsidR="009954D6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need</w:t>
      </w:r>
      <w:r w:rsidR="009954D6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 a PayPal account </w:t>
      </w:r>
      <w:r w:rsidR="009954D6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to order. You may pay or check out as a </w:t>
      </w:r>
      <w:r w:rsidR="009954D6" w:rsidRPr="00643D6B">
        <w:rPr>
          <w:rFonts w:ascii="Chalkboard" w:eastAsia="Times New Roman" w:hAnsi="Chalkboard" w:cs="Arial"/>
          <w:b/>
          <w:bCs/>
          <w:i/>
          <w:iCs/>
          <w:color w:val="0E101A"/>
          <w:kern w:val="0"/>
          <w14:ligatures w14:val="none"/>
        </w:rPr>
        <w:t>guest</w:t>
      </w:r>
      <w:r w:rsidR="009954D6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 PayPal is simply the platform we use to process the payments</w:t>
      </w:r>
      <w:r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.)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</w:t>
      </w:r>
    </w:p>
    <w:p w14:paraId="0F979112" w14:textId="72357FE3" w:rsidR="00C1575A" w:rsidRPr="00C1575A" w:rsidRDefault="00C1575A" w:rsidP="00C1575A">
      <w:pPr>
        <w:numPr>
          <w:ilvl w:val="0"/>
          <w:numId w:val="6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As soon as you make payment by PayPal, debit, or credit card, immediately you and the number of student licenses purchased can access your Yeti Academy until September 30, 202</w:t>
      </w:r>
      <w:r w:rsidR="009954D6">
        <w:rPr>
          <w:rFonts w:ascii="Chalkboard" w:eastAsia="Times New Roman" w:hAnsi="Chalkboard" w:cs="Arial"/>
          <w:color w:val="0E101A"/>
          <w:kern w:val="0"/>
          <w14:ligatures w14:val="none"/>
        </w:rPr>
        <w:t>5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.</w:t>
      </w:r>
      <w:r w:rsidR="009954D6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A receipt will then be sent to the email address used for this transaction.</w:t>
      </w:r>
    </w:p>
    <w:p w14:paraId="5B65EAD0" w14:textId="1DA08392" w:rsidR="003A62F5" w:rsidRPr="00C1575A" w:rsidRDefault="003A62F5" w:rsidP="003A62F5">
      <w:pPr>
        <w:numPr>
          <w:ilvl w:val="0"/>
          <w:numId w:val="6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Remember to keep the </w:t>
      </w:r>
      <w:r w:rsidRPr="00C1575A">
        <w:rPr>
          <w:rFonts w:ascii="Chalkboard" w:hAnsi="Chalkboard" w:cs="Arial"/>
        </w:rPr>
        <w:t xml:space="preserve">Yeti Academy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web address you created in the form handy; your teachers and your students use </w:t>
      </w:r>
      <w:r w:rsidR="009D0C40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it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to log into their secure </w:t>
      </w:r>
      <w:r w:rsidRPr="00C1575A">
        <w:rPr>
          <w:rFonts w:ascii="Chalkboard" w:hAnsi="Chalkboard" w:cs="Arial"/>
        </w:rPr>
        <w:t xml:space="preserve">Yeti Academy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account, once you’ve created and shared their </w:t>
      </w:r>
      <w:r w:rsidR="00F022C8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unique login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details with them. Should you forget your </w:t>
      </w:r>
      <w:r w:rsidRPr="00C1575A">
        <w:rPr>
          <w:rFonts w:ascii="Chalkboard" w:hAnsi="Chalkboard" w:cs="Arial"/>
        </w:rPr>
        <w:t xml:space="preserve">Yeti Academy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web address, click on your name at the top right and select </w:t>
      </w:r>
      <w:r w:rsidRPr="00C1575A">
        <w:rPr>
          <w:rFonts w:ascii="Chalkboard" w:eastAsia="Times New Roman" w:hAnsi="Chalkboard" w:cs="Arial"/>
          <w:b/>
          <w:bCs/>
          <w:color w:val="0E101A"/>
          <w:kern w:val="0"/>
          <w14:ligatures w14:val="none"/>
        </w:rPr>
        <w:t>Account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. Your school’s </w:t>
      </w:r>
      <w:r w:rsidRPr="00C1575A">
        <w:rPr>
          <w:rFonts w:ascii="Chalkboard" w:hAnsi="Chalkboard" w:cs="Arial"/>
        </w:rPr>
        <w:t xml:space="preserve">Yeti Academy </w:t>
      </w:r>
      <w:r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web address is there on the left.</w:t>
      </w:r>
    </w:p>
    <w:p w14:paraId="262FE8B2" w14:textId="4C07D5BF" w:rsidR="003A62F5" w:rsidRPr="00C1575A" w:rsidRDefault="00000000" w:rsidP="003A62F5">
      <w:pPr>
        <w:numPr>
          <w:ilvl w:val="0"/>
          <w:numId w:val="6"/>
        </w:numPr>
        <w:rPr>
          <w:rFonts w:ascii="Chalkboard" w:eastAsia="Times New Roman" w:hAnsi="Chalkboard" w:cs="Arial"/>
          <w:color w:val="0E101A"/>
          <w:kern w:val="0"/>
          <w14:ligatures w14:val="none"/>
        </w:rPr>
      </w:pPr>
      <w:hyperlink r:id="rId16" w:history="1">
        <w:r w:rsidR="009471EA"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="009471EA" w:rsidRPr="00C1575A">
        <w:rPr>
          <w:rFonts w:ascii="Chalkboard" w:hAnsi="Chalkboard" w:cs="Arial"/>
        </w:rPr>
        <w:t xml:space="preserve"> </w:t>
      </w:r>
      <w:r w:rsidR="003A62F5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>to view our guide on your first step - how to add teachers. (The guide has a link at the bottom for step two - add your classrooms. After that, step three is adding your students.)</w:t>
      </w:r>
    </w:p>
    <w:p w14:paraId="5AAD1F42" w14:textId="16FEAEBC" w:rsidR="007C2E77" w:rsidRPr="00C1575A" w:rsidRDefault="007C2E77" w:rsidP="003A62F5">
      <w:pPr>
        <w:ind w:left="360"/>
        <w:rPr>
          <w:rFonts w:ascii="Chalkboard" w:hAnsi="Chalkboard" w:cs="Arial"/>
        </w:rPr>
      </w:pPr>
    </w:p>
    <w:p w14:paraId="6CEA92A1" w14:textId="77777777" w:rsidR="003A62F5" w:rsidRPr="00C1575A" w:rsidRDefault="003A62F5" w:rsidP="003A62F5">
      <w:pPr>
        <w:ind w:left="360"/>
        <w:rPr>
          <w:rFonts w:ascii="Chalkboard" w:hAnsi="Chalkboard" w:cs="Arial"/>
        </w:rPr>
      </w:pPr>
    </w:p>
    <w:p w14:paraId="3E9511AD" w14:textId="60625D88" w:rsidR="007C2E77" w:rsidRPr="00C1575A" w:rsidRDefault="00C509E8" w:rsidP="007C2E77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 xml:space="preserve">Is your school returning to </w:t>
      </w:r>
      <w:r w:rsidR="007C2E77" w:rsidRPr="00C1575A">
        <w:rPr>
          <w:rFonts w:ascii="Chalkboard" w:hAnsi="Chalkboard" w:cs="Arial"/>
          <w:b/>
          <w:bCs/>
          <w:i/>
          <w:iCs/>
        </w:rPr>
        <w:t>Yeti Academy?</w:t>
      </w:r>
    </w:p>
    <w:p w14:paraId="791785C4" w14:textId="77777777" w:rsidR="003A62F5" w:rsidRPr="00C1575A" w:rsidRDefault="003A62F5" w:rsidP="007C2E77">
      <w:pPr>
        <w:rPr>
          <w:rFonts w:ascii="Chalkboard" w:hAnsi="Chalkboard" w:cs="Arial"/>
          <w:b/>
          <w:bCs/>
          <w:i/>
          <w:iCs/>
        </w:rPr>
      </w:pPr>
    </w:p>
    <w:p w14:paraId="29F3F2FC" w14:textId="24A728E2" w:rsidR="003635ED" w:rsidRDefault="00F022C8" w:rsidP="003635ED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Before getting started, decide whether you want to keep your old classrooms and data. If </w:t>
      </w:r>
      <w:r w:rsidR="00E6086B">
        <w:rPr>
          <w:rFonts w:ascii="Chalkboard" w:hAnsi="Chalkboard" w:cs="Arial"/>
          <w:color w:val="0E101A"/>
        </w:rPr>
        <w:t>you want to use the same account you used last year</w:t>
      </w:r>
      <w:r w:rsidRPr="00C1575A">
        <w:rPr>
          <w:rFonts w:ascii="Chalkboard" w:hAnsi="Chalkboard" w:cs="Arial"/>
          <w:color w:val="0E101A"/>
        </w:rPr>
        <w:t>, you </w:t>
      </w:r>
      <w:r w:rsidRPr="00C1575A">
        <w:rPr>
          <w:rStyle w:val="Strong"/>
          <w:rFonts w:ascii="Chalkboard" w:hAnsi="Chalkboard" w:cs="Arial"/>
          <w:color w:val="0E101A"/>
        </w:rPr>
        <w:t>MUST</w:t>
      </w:r>
      <w:r w:rsidRPr="00C1575A">
        <w:rPr>
          <w:rFonts w:ascii="Chalkboard" w:hAnsi="Chalkboard" w:cs="Arial"/>
          <w:color w:val="0E101A"/>
        </w:rPr>
        <w:t> </w:t>
      </w:r>
      <w:r w:rsidR="00E6086B">
        <w:rPr>
          <w:rFonts w:ascii="Chalkboard" w:hAnsi="Chalkboard" w:cs="Arial"/>
          <w:color w:val="0E101A"/>
        </w:rPr>
        <w:t xml:space="preserve">have the EXACT </w:t>
      </w:r>
      <w:r w:rsidRPr="00C1575A">
        <w:rPr>
          <w:rFonts w:ascii="Chalkboard" w:hAnsi="Chalkboard" w:cs="Arial"/>
          <w:color w:val="0E101A"/>
        </w:rPr>
        <w:t>administrator username, password, and domain (web address) you used previously in the signup form. (The web address is where you logged on</w:t>
      </w:r>
      <w:r w:rsidR="00E6086B">
        <w:rPr>
          <w:rFonts w:ascii="Chalkboard" w:hAnsi="Chalkboard" w:cs="Arial"/>
          <w:color w:val="0E101A"/>
        </w:rPr>
        <w:t xml:space="preserve"> last year</w:t>
      </w:r>
      <w:r w:rsidRPr="00C1575A">
        <w:rPr>
          <w:rFonts w:ascii="Chalkboard" w:hAnsi="Chalkboard" w:cs="Arial"/>
          <w:color w:val="0E101A"/>
        </w:rPr>
        <w:t xml:space="preserve"> at </w:t>
      </w:r>
      <w:hyperlink r:id="rId17" w:history="1">
        <w:r w:rsidR="00E6086B" w:rsidRPr="0089019D">
          <w:rPr>
            <w:rStyle w:val="Hyperlink"/>
            <w:rFonts w:ascii="Chalkboard" w:hAnsi="Chalkboard" w:cs="Arial"/>
          </w:rPr>
          <w:t>https://(domain).yetiacademy.com</w:t>
        </w:r>
      </w:hyperlink>
      <w:r w:rsidR="003635ED" w:rsidRPr="00C1575A">
        <w:rPr>
          <w:rFonts w:ascii="Chalkboard" w:hAnsi="Chalkboard" w:cs="Arial"/>
          <w:color w:val="0E101A"/>
        </w:rPr>
        <w:t xml:space="preserve">. </w:t>
      </w:r>
      <w:r w:rsidRPr="00C1575A">
        <w:rPr>
          <w:rFonts w:ascii="Chalkboard" w:hAnsi="Chalkboard" w:cs="Arial"/>
          <w:color w:val="0E101A"/>
        </w:rPr>
        <w:t xml:space="preserve">Your domain name must be in it.) If you don’t use that specific web address, you will end up creating a new account where you start over </w:t>
      </w:r>
      <w:r w:rsidR="009D0C40" w:rsidRPr="00C1575A">
        <w:rPr>
          <w:rFonts w:ascii="Chalkboard" w:hAnsi="Chalkboard" w:cs="Arial"/>
          <w:color w:val="0E101A"/>
        </w:rPr>
        <w:t xml:space="preserve">from </w:t>
      </w:r>
      <w:r w:rsidRPr="00C1575A">
        <w:rPr>
          <w:rFonts w:ascii="Chalkboard" w:hAnsi="Chalkboard" w:cs="Arial"/>
          <w:color w:val="0E101A"/>
        </w:rPr>
        <w:t>scratch.</w:t>
      </w:r>
    </w:p>
    <w:p w14:paraId="75F8266D" w14:textId="77777777" w:rsidR="00E6086B" w:rsidRPr="00C1575A" w:rsidRDefault="00E6086B" w:rsidP="003635ED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0EBD642C" w14:textId="0F162E66" w:rsidR="003635ED" w:rsidRPr="00C1575A" w:rsidRDefault="00F022C8" w:rsidP="003635ED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Should your administrator </w:t>
      </w:r>
      <w:r w:rsidR="00E6086B">
        <w:rPr>
          <w:rFonts w:ascii="Chalkboard" w:hAnsi="Chalkboard" w:cs="Arial"/>
          <w:color w:val="0E101A"/>
        </w:rPr>
        <w:t xml:space="preserve">not remember this information, they can </w:t>
      </w:r>
      <w:r w:rsidRPr="00C1575A">
        <w:rPr>
          <w:rFonts w:ascii="Chalkboard" w:hAnsi="Chalkboard" w:cs="Arial"/>
          <w:color w:val="0E101A"/>
        </w:rPr>
        <w:t>find your Yeti Academy web address</w:t>
      </w:r>
      <w:r w:rsidR="00E6086B">
        <w:rPr>
          <w:rFonts w:ascii="Chalkboard" w:hAnsi="Chalkboard" w:cs="Arial"/>
          <w:color w:val="0E101A"/>
        </w:rPr>
        <w:t xml:space="preserve"> when they </w:t>
      </w:r>
      <w:r w:rsidRPr="00C1575A">
        <w:rPr>
          <w:rFonts w:ascii="Chalkboard" w:hAnsi="Chalkboard" w:cs="Arial"/>
          <w:color w:val="0E101A"/>
        </w:rPr>
        <w:t xml:space="preserve">log into their </w:t>
      </w:r>
      <w:r w:rsidR="003635ED" w:rsidRPr="00C1575A">
        <w:rPr>
          <w:rFonts w:ascii="Chalkboard" w:hAnsi="Chalkboard" w:cs="Arial"/>
          <w:color w:val="0E101A"/>
        </w:rPr>
        <w:t>Yeti Academy account and click their name at the top right. Then, click the </w:t>
      </w:r>
      <w:r w:rsidRPr="00C1575A">
        <w:rPr>
          <w:rStyle w:val="Strong"/>
          <w:rFonts w:ascii="Chalkboard" w:hAnsi="Chalkboard" w:cs="Arial"/>
          <w:color w:val="0E101A"/>
        </w:rPr>
        <w:t xml:space="preserve">Account </w:t>
      </w:r>
      <w:r w:rsidRPr="00C1575A">
        <w:rPr>
          <w:rStyle w:val="Strong"/>
          <w:rFonts w:ascii="Chalkboard" w:hAnsi="Chalkboard" w:cs="Arial"/>
          <w:b w:val="0"/>
          <w:bCs w:val="0"/>
          <w:color w:val="0E101A"/>
        </w:rPr>
        <w:t>tab</w:t>
      </w:r>
      <w:r w:rsidRPr="00C1575A">
        <w:rPr>
          <w:rFonts w:ascii="Chalkboard" w:hAnsi="Chalkboard" w:cs="Arial"/>
          <w:color w:val="0E101A"/>
        </w:rPr>
        <w:t>: they will find the required information there. You may always call us at (425) 880-2500 should you need help.</w:t>
      </w:r>
    </w:p>
    <w:p w14:paraId="12B8AF6C" w14:textId="77777777" w:rsidR="003635ED" w:rsidRPr="00C1575A" w:rsidRDefault="003635ED" w:rsidP="003635ED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191ACCE6" w14:textId="77777777" w:rsidR="009D0C40" w:rsidRPr="00C1575A" w:rsidRDefault="003635ED" w:rsidP="0061306F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 xml:space="preserve">When you have all of the information on hand, </w:t>
      </w:r>
      <w:hyperlink r:id="rId18" w:history="1">
        <w:r w:rsidR="0061306F"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="0061306F" w:rsidRPr="00C1575A">
        <w:rPr>
          <w:rFonts w:ascii="Chalkboard" w:hAnsi="Chalkboard" w:cs="Arial"/>
        </w:rPr>
        <w:t xml:space="preserve"> </w:t>
      </w:r>
      <w:r w:rsidRPr="00C1575A">
        <w:rPr>
          <w:rFonts w:ascii="Chalkboard" w:hAnsi="Chalkboard" w:cs="Arial"/>
          <w:color w:val="0E101A"/>
        </w:rPr>
        <w:t xml:space="preserve">and complete the form. If done right, you will get into your </w:t>
      </w:r>
      <w:r w:rsidR="009D0C40" w:rsidRPr="00C1575A">
        <w:rPr>
          <w:rFonts w:ascii="Chalkboard" w:hAnsi="Chalkboard" w:cs="Arial"/>
          <w:color w:val="0E101A"/>
        </w:rPr>
        <w:t xml:space="preserve">administrator </w:t>
      </w:r>
      <w:r w:rsidRPr="00C1575A">
        <w:rPr>
          <w:rFonts w:ascii="Chalkboard" w:hAnsi="Chalkboard" w:cs="Arial"/>
          <w:color w:val="0E101A"/>
        </w:rPr>
        <w:t xml:space="preserve">account immediately, where you’ll see your classrooms and students. </w:t>
      </w:r>
    </w:p>
    <w:p w14:paraId="3282DE2D" w14:textId="77777777" w:rsidR="009D0C40" w:rsidRPr="00C1575A" w:rsidRDefault="009D0C40" w:rsidP="0061306F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555202BF" w14:textId="03105F96" w:rsidR="003635ED" w:rsidRPr="00C1575A" w:rsidRDefault="009D0C40" w:rsidP="0061306F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  <w:r w:rsidRPr="00C1575A">
        <w:rPr>
          <w:rFonts w:ascii="Chalkboard" w:hAnsi="Chalkboard" w:cs="Arial"/>
          <w:color w:val="0E101A"/>
        </w:rPr>
        <w:t>At the end of the school year, you’ll need to prepare for the next school year by archiving/deleting/resetting your data and promoting your students to the next grade level. </w:t>
      </w:r>
      <w:hyperlink r:id="rId19" w:history="1">
        <w:r w:rsidR="0061306F" w:rsidRPr="00C1575A">
          <w:rPr>
            <w:rStyle w:val="Hyperlink"/>
            <w:rFonts w:ascii="Chalkboard" w:hAnsi="Chalkboard" w:cs="Arial"/>
          </w:rPr>
          <w:t>Click here</w:t>
        </w:r>
      </w:hyperlink>
      <w:r w:rsidR="0061306F" w:rsidRPr="00C1575A">
        <w:rPr>
          <w:rFonts w:ascii="Chalkboard" w:hAnsi="Chalkboard" w:cs="Arial"/>
        </w:rPr>
        <w:t xml:space="preserve"> </w:t>
      </w:r>
      <w:r w:rsidR="003635ED" w:rsidRPr="00C1575A">
        <w:rPr>
          <w:rFonts w:ascii="Chalkboard" w:hAnsi="Chalkboard" w:cs="Arial"/>
          <w:color w:val="0E101A"/>
        </w:rPr>
        <w:t>for our guide on how to do that.</w:t>
      </w:r>
      <w:r w:rsidRPr="00C1575A">
        <w:rPr>
          <w:rFonts w:ascii="Chalkboard" w:hAnsi="Chalkboard" w:cs="Arial"/>
          <w:color w:val="0E101A"/>
        </w:rPr>
        <w:t xml:space="preserve"> If your students are repeating their grade levels, you won’t have to archive/delete/reset their data.</w:t>
      </w:r>
    </w:p>
    <w:p w14:paraId="671097D7" w14:textId="77777777" w:rsidR="009D0C40" w:rsidRPr="00C1575A" w:rsidRDefault="009D0C40" w:rsidP="0061306F">
      <w:pPr>
        <w:pStyle w:val="NormalWeb"/>
        <w:spacing w:before="0" w:beforeAutospacing="0" w:after="0" w:afterAutospacing="0"/>
        <w:rPr>
          <w:rFonts w:ascii="Chalkboard" w:hAnsi="Chalkboard" w:cs="Arial"/>
          <w:color w:val="0E101A"/>
        </w:rPr>
      </w:pPr>
    </w:p>
    <w:p w14:paraId="05746FD1" w14:textId="77777777" w:rsidR="007C2E77" w:rsidRPr="00C1575A" w:rsidRDefault="007C2E77" w:rsidP="007C2E77">
      <w:pPr>
        <w:rPr>
          <w:rFonts w:ascii="Chalkboard" w:hAnsi="Chalkboard" w:cs="Arial"/>
        </w:rPr>
      </w:pPr>
    </w:p>
    <w:p w14:paraId="5EF267FC" w14:textId="77777777" w:rsidR="007C2E77" w:rsidRPr="00C1575A" w:rsidRDefault="007C2E77" w:rsidP="007C2E77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>Where do I order?</w:t>
      </w:r>
    </w:p>
    <w:p w14:paraId="2E60F793" w14:textId="0D42584A" w:rsidR="0061306F" w:rsidRPr="00C1575A" w:rsidRDefault="00000000" w:rsidP="0061306F">
      <w:pPr>
        <w:rPr>
          <w:rFonts w:ascii="Chalkboard" w:hAnsi="Chalkboard" w:cs="Arial"/>
        </w:rPr>
      </w:pPr>
      <w:hyperlink r:id="rId20" w:history="1">
        <w:r w:rsidR="0061306F" w:rsidRPr="00C1575A">
          <w:rPr>
            <w:rStyle w:val="Hyperlink"/>
            <w:rFonts w:ascii="Chalkboard" w:hAnsi="Chalkboard" w:cs="Arial"/>
            <w:b/>
            <w:bCs/>
          </w:rPr>
          <w:t>Click here</w:t>
        </w:r>
      </w:hyperlink>
      <w:r w:rsidR="0061306F" w:rsidRPr="00C1575A">
        <w:rPr>
          <w:rFonts w:ascii="Chalkboard" w:hAnsi="Chalkboard" w:cs="Arial"/>
          <w:b/>
          <w:bCs/>
        </w:rPr>
        <w:t xml:space="preserve"> </w:t>
      </w:r>
      <w:r w:rsidR="0061306F" w:rsidRPr="00C1575A">
        <w:rPr>
          <w:rFonts w:ascii="Chalkboard" w:hAnsi="Chalkboard" w:cs="Arial"/>
        </w:rPr>
        <w:t xml:space="preserve">to access the North American Division link to get our special Yeti Academy pricing. There is a minimum of 30 students required at $85.50. Orders over 30 students will be at $2.85 per student. </w:t>
      </w:r>
      <w:r w:rsidR="00E6086B">
        <w:rPr>
          <w:rFonts w:ascii="Chalkboard" w:hAnsi="Chalkboard" w:cs="Arial"/>
        </w:rPr>
        <w:t>Once you complete the form, a</w:t>
      </w:r>
      <w:r w:rsidR="00E6086B" w:rsidRPr="00C1575A">
        <w:rPr>
          <w:rFonts w:ascii="Chalkboard" w:eastAsia="Times New Roman" w:hAnsi="Chalkboard" w:cs="Arial"/>
          <w:color w:val="0E101A"/>
          <w:kern w:val="0"/>
          <w14:ligatures w14:val="none"/>
        </w:rPr>
        <w:t xml:space="preserve"> PayPal page appears where you opt to pay with PayPal, a credit, or a debit card. </w:t>
      </w:r>
      <w:r w:rsidR="00E6086B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(You do not </w:t>
      </w:r>
      <w:r w:rsidR="00E608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need</w:t>
      </w:r>
      <w:r w:rsidR="00E6086B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 a PayPal account </w:t>
      </w:r>
      <w:r w:rsidR="00E608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 xml:space="preserve">to order. You may pay or check out as a </w:t>
      </w:r>
      <w:r w:rsidR="00E6086B" w:rsidRPr="00643D6B">
        <w:rPr>
          <w:rFonts w:ascii="Chalkboard" w:eastAsia="Times New Roman" w:hAnsi="Chalkboard" w:cs="Arial"/>
          <w:b/>
          <w:bCs/>
          <w:i/>
          <w:iCs/>
          <w:color w:val="0E101A"/>
          <w:kern w:val="0"/>
          <w14:ligatures w14:val="none"/>
        </w:rPr>
        <w:t>guest</w:t>
      </w:r>
      <w:r w:rsidR="00E6086B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 PayPal is simply the platform we use to process the payments</w:t>
      </w:r>
      <w:r w:rsidR="00E6086B" w:rsidRPr="00C1575A">
        <w:rPr>
          <w:rFonts w:ascii="Chalkboard" w:eastAsia="Times New Roman" w:hAnsi="Chalkboard" w:cs="Arial"/>
          <w:i/>
          <w:iCs/>
          <w:color w:val="0E101A"/>
          <w:kern w:val="0"/>
          <w14:ligatures w14:val="none"/>
        </w:rPr>
        <w:t>.)</w:t>
      </w:r>
    </w:p>
    <w:p w14:paraId="6BB8DF72" w14:textId="77777777" w:rsidR="0061306F" w:rsidRPr="00C1575A" w:rsidRDefault="0061306F" w:rsidP="007C2E77">
      <w:pPr>
        <w:rPr>
          <w:rFonts w:ascii="Chalkboard" w:hAnsi="Chalkboard" w:cs="Arial"/>
        </w:rPr>
      </w:pPr>
    </w:p>
    <w:p w14:paraId="5E6F0A00" w14:textId="77777777" w:rsidR="007C2E77" w:rsidRPr="00C1575A" w:rsidRDefault="007C2E77" w:rsidP="007C2E77">
      <w:pPr>
        <w:rPr>
          <w:rFonts w:ascii="Chalkboard" w:hAnsi="Chalkboard" w:cs="Arial"/>
        </w:rPr>
      </w:pPr>
    </w:p>
    <w:p w14:paraId="64DF97C9" w14:textId="5FE113BB" w:rsidR="007C2E77" w:rsidRPr="00C1575A" w:rsidRDefault="00C509E8" w:rsidP="007C2E77">
      <w:pPr>
        <w:rPr>
          <w:rFonts w:ascii="Chalkboard" w:hAnsi="Chalkboard" w:cs="Arial"/>
          <w:b/>
          <w:bCs/>
          <w:i/>
          <w:iCs/>
        </w:rPr>
      </w:pPr>
      <w:r w:rsidRPr="00C1575A">
        <w:rPr>
          <w:rFonts w:ascii="Chalkboard" w:hAnsi="Chalkboard" w:cs="Arial"/>
          <w:b/>
          <w:bCs/>
          <w:i/>
          <w:iCs/>
        </w:rPr>
        <w:t>What if I n</w:t>
      </w:r>
      <w:r w:rsidR="006E07C5" w:rsidRPr="00C1575A">
        <w:rPr>
          <w:rFonts w:ascii="Chalkboard" w:hAnsi="Chalkboard" w:cs="Arial"/>
          <w:b/>
          <w:bCs/>
          <w:i/>
          <w:iCs/>
        </w:rPr>
        <w:t>eed</w:t>
      </w:r>
      <w:r w:rsidR="007C2E77" w:rsidRPr="00C1575A">
        <w:rPr>
          <w:rFonts w:ascii="Chalkboard" w:hAnsi="Chalkboard" w:cs="Arial"/>
          <w:b/>
          <w:bCs/>
          <w:i/>
          <w:iCs/>
        </w:rPr>
        <w:t xml:space="preserve"> more student accounts?</w:t>
      </w:r>
    </w:p>
    <w:p w14:paraId="042C9CD3" w14:textId="77777777" w:rsidR="009D0C40" w:rsidRPr="00C1575A" w:rsidRDefault="009D0C40" w:rsidP="007C2E77">
      <w:pPr>
        <w:rPr>
          <w:rFonts w:ascii="Chalkboard" w:hAnsi="Chalkboard" w:cs="Arial"/>
          <w:b/>
          <w:bCs/>
          <w:i/>
          <w:iCs/>
        </w:rPr>
      </w:pPr>
    </w:p>
    <w:p w14:paraId="70CEE889" w14:textId="4291F4F2" w:rsidR="007C2E77" w:rsidRPr="00C1575A" w:rsidRDefault="007C2E77" w:rsidP="007C2E77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lastRenderedPageBreak/>
        <w:t xml:space="preserve">If during the school year you </w:t>
      </w:r>
      <w:r w:rsidR="0061306F" w:rsidRPr="00C1575A">
        <w:rPr>
          <w:rFonts w:ascii="Chalkboard" w:hAnsi="Chalkboard" w:cs="Arial"/>
        </w:rPr>
        <w:t xml:space="preserve">need to add more students to your Yeti Academy account, contact the Support team at </w:t>
      </w:r>
      <w:hyperlink r:id="rId21" w:history="1">
        <w:r w:rsidR="0061306F" w:rsidRPr="00C1575A">
          <w:rPr>
            <w:rStyle w:val="Hyperlink"/>
            <w:rFonts w:ascii="Chalkboard" w:hAnsi="Chalkboard" w:cs="Arial"/>
          </w:rPr>
          <w:t>support@yetiacademy.com</w:t>
        </w:r>
      </w:hyperlink>
      <w:r w:rsidR="0061306F" w:rsidRPr="00C1575A">
        <w:rPr>
          <w:rFonts w:ascii="Chalkboard" w:hAnsi="Chalkboard" w:cs="Arial"/>
        </w:rPr>
        <w:t xml:space="preserve">. </w:t>
      </w:r>
      <w:r w:rsidR="009D0C40" w:rsidRPr="00C1575A">
        <w:rPr>
          <w:rFonts w:ascii="Chalkboard" w:hAnsi="Chalkboard" w:cs="Arial"/>
        </w:rPr>
        <w:t xml:space="preserve">You will be sent a link to pay for those extra students; upon payment, the additional student spots will be added into your current account. </w:t>
      </w:r>
      <w:r w:rsidR="00AF48F0" w:rsidRPr="00C1575A">
        <w:rPr>
          <w:rFonts w:ascii="Chalkboard" w:hAnsi="Chalkboard" w:cs="Arial"/>
        </w:rPr>
        <w:t xml:space="preserve">(We encourage you to purchase 1 or </w:t>
      </w:r>
      <w:r w:rsidR="00E6086B">
        <w:rPr>
          <w:rFonts w:ascii="Chalkboard" w:hAnsi="Chalkboard" w:cs="Arial"/>
        </w:rPr>
        <w:t>2</w:t>
      </w:r>
      <w:r w:rsidR="00AF48F0" w:rsidRPr="00C1575A">
        <w:rPr>
          <w:rFonts w:ascii="Chalkboard" w:hAnsi="Chalkboard" w:cs="Arial"/>
        </w:rPr>
        <w:t xml:space="preserve"> </w:t>
      </w:r>
      <w:r w:rsidR="00E6086B">
        <w:rPr>
          <w:rFonts w:ascii="Chalkboard" w:hAnsi="Chalkboard" w:cs="Arial"/>
        </w:rPr>
        <w:t>extra</w:t>
      </w:r>
      <w:r w:rsidR="00AF48F0" w:rsidRPr="00C1575A">
        <w:rPr>
          <w:rFonts w:ascii="Chalkboard" w:hAnsi="Chalkboard" w:cs="Arial"/>
        </w:rPr>
        <w:t xml:space="preserve"> licenses to cover any unforeseen additions. </w:t>
      </w:r>
      <w:r w:rsidR="00E6086B">
        <w:rPr>
          <w:rFonts w:ascii="Chalkboard" w:hAnsi="Chalkboard" w:cs="Arial"/>
        </w:rPr>
        <w:t>Additional</w:t>
      </w:r>
      <w:r w:rsidR="00AF48F0" w:rsidRPr="00C1575A">
        <w:rPr>
          <w:rFonts w:ascii="Chalkboard" w:hAnsi="Chalkboard" w:cs="Arial"/>
        </w:rPr>
        <w:t xml:space="preserve"> students will be </w:t>
      </w:r>
      <w:r w:rsidR="008A25B4" w:rsidRPr="00C1575A">
        <w:rPr>
          <w:rFonts w:ascii="Chalkboard" w:hAnsi="Chalkboard" w:cs="Arial"/>
        </w:rPr>
        <w:t xml:space="preserve">billed </w:t>
      </w:r>
      <w:r w:rsidR="00AF48F0" w:rsidRPr="00C1575A">
        <w:rPr>
          <w:rFonts w:ascii="Chalkboard" w:hAnsi="Chalkboard" w:cs="Arial"/>
        </w:rPr>
        <w:t>at our regular pricing, which can be as much as $</w:t>
      </w:r>
      <w:r w:rsidR="009954D6">
        <w:rPr>
          <w:rFonts w:ascii="Chalkboard" w:hAnsi="Chalkboard" w:cs="Arial"/>
        </w:rPr>
        <w:t>11.05</w:t>
      </w:r>
      <w:r w:rsidR="00AF48F0" w:rsidRPr="00C1575A">
        <w:rPr>
          <w:rFonts w:ascii="Chalkboard" w:hAnsi="Chalkboard" w:cs="Arial"/>
        </w:rPr>
        <w:t xml:space="preserve"> per student.</w:t>
      </w:r>
      <w:r w:rsidR="008A25B4" w:rsidRPr="00C1575A">
        <w:rPr>
          <w:rFonts w:ascii="Chalkboard" w:hAnsi="Chalkboard" w:cs="Arial"/>
        </w:rPr>
        <w:t>)</w:t>
      </w:r>
    </w:p>
    <w:p w14:paraId="6D3F0DE0" w14:textId="77777777" w:rsidR="00AF48F0" w:rsidRPr="00C1575A" w:rsidRDefault="00AF48F0" w:rsidP="007C2E77">
      <w:pPr>
        <w:rPr>
          <w:rFonts w:ascii="Chalkboard" w:hAnsi="Chalkboard" w:cs="Arial"/>
        </w:rPr>
      </w:pPr>
    </w:p>
    <w:p w14:paraId="5DBF8919" w14:textId="77777777" w:rsidR="009954D6" w:rsidRDefault="009954D6" w:rsidP="00C509E8">
      <w:pPr>
        <w:rPr>
          <w:rFonts w:ascii="Chalkboard" w:hAnsi="Chalkboard" w:cs="Arial"/>
        </w:rPr>
      </w:pPr>
    </w:p>
    <w:p w14:paraId="03239A23" w14:textId="17FB5A67" w:rsidR="00C509E8" w:rsidRPr="00C1575A" w:rsidRDefault="00C509E8" w:rsidP="00C509E8">
      <w:pPr>
        <w:rPr>
          <w:rFonts w:ascii="Chalkboard" w:hAnsi="Chalkboard" w:cs="Arial"/>
          <w:b/>
          <w:bCs/>
          <w:i/>
          <w:iCs/>
          <w:sz w:val="28"/>
          <w:szCs w:val="28"/>
        </w:rPr>
      </w:pPr>
      <w:r w:rsidRPr="00C1575A">
        <w:rPr>
          <w:rFonts w:ascii="Chalkboard" w:hAnsi="Chalkboard" w:cs="Arial"/>
          <w:b/>
          <w:bCs/>
          <w:i/>
          <w:iCs/>
          <w:sz w:val="28"/>
          <w:szCs w:val="28"/>
        </w:rPr>
        <w:t>I need help. What are some resources you have available?</w:t>
      </w:r>
    </w:p>
    <w:p w14:paraId="7D74AC25" w14:textId="77777777" w:rsidR="005367A7" w:rsidRPr="00C1575A" w:rsidRDefault="005367A7" w:rsidP="007C2E77">
      <w:pPr>
        <w:rPr>
          <w:rFonts w:ascii="Chalkboard" w:hAnsi="Chalkboard" w:cs="Arial"/>
        </w:rPr>
      </w:pPr>
    </w:p>
    <w:p w14:paraId="5666F3FD" w14:textId="4E09F6CA" w:rsidR="008A25B4" w:rsidRPr="00C1575A" w:rsidRDefault="005367A7" w:rsidP="007C2E77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Yeti Academy has a Solution Center where you type in keywords and get answers to practically any question you may have. </w:t>
      </w:r>
      <w:hyperlink r:id="rId22" w:history="1">
        <w:r w:rsidRPr="00C1575A">
          <w:rPr>
            <w:rStyle w:val="Hyperlink"/>
            <w:rFonts w:ascii="Chalkboard" w:hAnsi="Chalkboard" w:cs="Arial"/>
          </w:rPr>
          <w:t>Click here</w:t>
        </w:r>
      </w:hyperlink>
      <w:r w:rsidRPr="00C1575A">
        <w:rPr>
          <w:rFonts w:ascii="Chalkboard" w:hAnsi="Chalkboard" w:cs="Arial"/>
        </w:rPr>
        <w:t xml:space="preserve"> to go to that area. </w:t>
      </w:r>
    </w:p>
    <w:p w14:paraId="2F0C8848" w14:textId="77777777" w:rsidR="008A25B4" w:rsidRPr="00C1575A" w:rsidRDefault="008A25B4" w:rsidP="007C2E77">
      <w:pPr>
        <w:rPr>
          <w:rFonts w:ascii="Chalkboard" w:hAnsi="Chalkboard" w:cs="Arial"/>
        </w:rPr>
      </w:pPr>
    </w:p>
    <w:p w14:paraId="39E541E4" w14:textId="46AB2739" w:rsidR="005367A7" w:rsidRPr="00C1575A" w:rsidRDefault="005367A7" w:rsidP="007C2E77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If you prefer seeing videos, Yeti Academy has a YouTube channel. </w:t>
      </w:r>
      <w:hyperlink r:id="rId23" w:history="1">
        <w:r w:rsidRPr="00C1575A">
          <w:rPr>
            <w:rStyle w:val="Hyperlink"/>
            <w:rFonts w:ascii="Chalkboard" w:hAnsi="Chalkboard" w:cs="Arial"/>
          </w:rPr>
          <w:t>Click here</w:t>
        </w:r>
      </w:hyperlink>
      <w:r w:rsidRPr="00C1575A">
        <w:rPr>
          <w:rFonts w:ascii="Chalkboard" w:hAnsi="Chalkboard" w:cs="Arial"/>
        </w:rPr>
        <w:t xml:space="preserve"> to see the many videos we have for you.</w:t>
      </w:r>
    </w:p>
    <w:p w14:paraId="19717E67" w14:textId="77777777" w:rsidR="008A25B4" w:rsidRPr="00C1575A" w:rsidRDefault="008A25B4" w:rsidP="007C2E77">
      <w:pPr>
        <w:rPr>
          <w:rFonts w:ascii="Chalkboard" w:hAnsi="Chalkboard" w:cs="Arial"/>
        </w:rPr>
      </w:pPr>
    </w:p>
    <w:p w14:paraId="246E6443" w14:textId="774CF8B3" w:rsidR="007C2E77" w:rsidRPr="00C1575A" w:rsidRDefault="005367A7">
      <w:pPr>
        <w:rPr>
          <w:rFonts w:ascii="Chalkboard" w:hAnsi="Chalkboard" w:cs="Arial"/>
        </w:rPr>
      </w:pPr>
      <w:r w:rsidRPr="00C1575A">
        <w:rPr>
          <w:rFonts w:ascii="Chalkboard" w:hAnsi="Chalkboard" w:cs="Arial"/>
        </w:rPr>
        <w:t xml:space="preserve">Our Support Team is </w:t>
      </w:r>
      <w:r w:rsidR="008A25B4" w:rsidRPr="00C1575A">
        <w:rPr>
          <w:rFonts w:ascii="Chalkboard" w:hAnsi="Chalkboard" w:cs="Arial"/>
        </w:rPr>
        <w:t>here</w:t>
      </w:r>
      <w:r w:rsidRPr="00C1575A">
        <w:rPr>
          <w:rFonts w:ascii="Chalkboard" w:hAnsi="Chalkboard" w:cs="Arial"/>
        </w:rPr>
        <w:t xml:space="preserve"> to help you along the way. </w:t>
      </w:r>
      <w:r w:rsidR="008A25B4" w:rsidRPr="00C1575A">
        <w:rPr>
          <w:rFonts w:ascii="Chalkboard" w:hAnsi="Chalkboard" w:cs="Arial"/>
        </w:rPr>
        <w:t>To contact us, simply: use</w:t>
      </w:r>
      <w:r w:rsidRPr="00C1575A">
        <w:rPr>
          <w:rFonts w:ascii="Chalkboard" w:hAnsi="Chalkboard" w:cs="Arial"/>
        </w:rPr>
        <w:t xml:space="preserve"> the blue in-app chat box at the bottom right to talk with us</w:t>
      </w:r>
      <w:r w:rsidR="008A25B4" w:rsidRPr="00C1575A">
        <w:rPr>
          <w:rFonts w:ascii="Chalkboard" w:hAnsi="Chalkboard" w:cs="Arial"/>
        </w:rPr>
        <w:t xml:space="preserve">; </w:t>
      </w:r>
      <w:r w:rsidRPr="00C1575A">
        <w:rPr>
          <w:rFonts w:ascii="Chalkboard" w:hAnsi="Chalkboard" w:cs="Arial"/>
        </w:rPr>
        <w:t xml:space="preserve">write to </w:t>
      </w:r>
      <w:hyperlink r:id="rId24" w:history="1">
        <w:r w:rsidRPr="00C1575A">
          <w:rPr>
            <w:rStyle w:val="Hyperlink"/>
            <w:rFonts w:ascii="Chalkboard" w:hAnsi="Chalkboard" w:cs="Arial"/>
          </w:rPr>
          <w:t>support@yetiacademy.com</w:t>
        </w:r>
      </w:hyperlink>
      <w:r w:rsidR="008A25B4" w:rsidRPr="00C1575A">
        <w:rPr>
          <w:rFonts w:ascii="Chalkboard" w:hAnsi="Chalkboard" w:cs="Arial"/>
        </w:rPr>
        <w:t>, or call us at (425) 880-2500. We’re happy to help.</w:t>
      </w:r>
    </w:p>
    <w:p w14:paraId="095F0C34" w14:textId="77777777" w:rsidR="007C2E77" w:rsidRPr="00C1575A" w:rsidRDefault="007C2E77">
      <w:pPr>
        <w:rPr>
          <w:rFonts w:ascii="Chalkboard" w:hAnsi="Chalkboard" w:cs="Arial"/>
        </w:rPr>
      </w:pPr>
    </w:p>
    <w:sectPr w:rsidR="007C2E77" w:rsidRPr="00C15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FDE"/>
    <w:multiLevelType w:val="multilevel"/>
    <w:tmpl w:val="8120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4002A"/>
    <w:multiLevelType w:val="multilevel"/>
    <w:tmpl w:val="E4C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B39D0"/>
    <w:multiLevelType w:val="hybridMultilevel"/>
    <w:tmpl w:val="1EBC9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624"/>
    <w:multiLevelType w:val="hybridMultilevel"/>
    <w:tmpl w:val="1EBC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6E5"/>
    <w:multiLevelType w:val="hybridMultilevel"/>
    <w:tmpl w:val="1010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16E8"/>
    <w:multiLevelType w:val="multilevel"/>
    <w:tmpl w:val="D8CA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328403">
    <w:abstractNumId w:val="3"/>
  </w:num>
  <w:num w:numId="2" w16cid:durableId="571626020">
    <w:abstractNumId w:val="1"/>
  </w:num>
  <w:num w:numId="3" w16cid:durableId="416561297">
    <w:abstractNumId w:val="0"/>
  </w:num>
  <w:num w:numId="4" w16cid:durableId="718943521">
    <w:abstractNumId w:val="5"/>
  </w:num>
  <w:num w:numId="5" w16cid:durableId="47461322">
    <w:abstractNumId w:val="4"/>
  </w:num>
  <w:num w:numId="6" w16cid:durableId="79987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F"/>
    <w:rsid w:val="000B5A46"/>
    <w:rsid w:val="00151D06"/>
    <w:rsid w:val="001879AE"/>
    <w:rsid w:val="001C3A68"/>
    <w:rsid w:val="001E297A"/>
    <w:rsid w:val="001E65BD"/>
    <w:rsid w:val="001F040A"/>
    <w:rsid w:val="00317E5E"/>
    <w:rsid w:val="003635ED"/>
    <w:rsid w:val="003A62F5"/>
    <w:rsid w:val="004C273C"/>
    <w:rsid w:val="005367A7"/>
    <w:rsid w:val="00554D4F"/>
    <w:rsid w:val="0061306F"/>
    <w:rsid w:val="00643D6B"/>
    <w:rsid w:val="00696020"/>
    <w:rsid w:val="006E07C5"/>
    <w:rsid w:val="007849DF"/>
    <w:rsid w:val="007C2E77"/>
    <w:rsid w:val="00803B7E"/>
    <w:rsid w:val="0082605F"/>
    <w:rsid w:val="00843590"/>
    <w:rsid w:val="008876EC"/>
    <w:rsid w:val="00897B9B"/>
    <w:rsid w:val="008A25B4"/>
    <w:rsid w:val="008A30E6"/>
    <w:rsid w:val="008C544C"/>
    <w:rsid w:val="009471EA"/>
    <w:rsid w:val="009946D9"/>
    <w:rsid w:val="009954D6"/>
    <w:rsid w:val="009D0C40"/>
    <w:rsid w:val="00AC013B"/>
    <w:rsid w:val="00AD1AEE"/>
    <w:rsid w:val="00AF48F0"/>
    <w:rsid w:val="00C1575A"/>
    <w:rsid w:val="00C509E8"/>
    <w:rsid w:val="00C6187C"/>
    <w:rsid w:val="00C73821"/>
    <w:rsid w:val="00CF2621"/>
    <w:rsid w:val="00D513D4"/>
    <w:rsid w:val="00D76BE4"/>
    <w:rsid w:val="00E6086B"/>
    <w:rsid w:val="00EA3066"/>
    <w:rsid w:val="00F022C8"/>
    <w:rsid w:val="00F12329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1617C"/>
  <w15:chartTrackingRefBased/>
  <w15:docId w15:val="{F2B8999A-B632-834E-B592-3D59219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9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9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B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0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ypingagent.com/account/nadschools/signup" TargetMode="External"/><Relationship Id="rId13" Type="http://schemas.openxmlformats.org/officeDocument/2006/relationships/hyperlink" Target="mailto:support@typingagent.com" TargetMode="External"/><Relationship Id="rId18" Type="http://schemas.openxmlformats.org/officeDocument/2006/relationships/hyperlink" Target="https://app.yetiacademy.com/account/nadschools/signu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upport@yetiacademy.com" TargetMode="External"/><Relationship Id="rId7" Type="http://schemas.openxmlformats.org/officeDocument/2006/relationships/hyperlink" Target="https://help.typingagent.com/en/articles/3790330-adding-staff-standalone-single-school-administrator" TargetMode="External"/><Relationship Id="rId12" Type="http://schemas.openxmlformats.org/officeDocument/2006/relationships/hyperlink" Target="https://www.youtube.com/@TypingAgent/videos" TargetMode="External"/><Relationship Id="rId17" Type="http://schemas.openxmlformats.org/officeDocument/2006/relationships/hyperlink" Target="https://(domain).yetiacadem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com.help/yetiacademy/en/articles/5403863-adding-staff-standalone-single-school-administrator" TargetMode="External"/><Relationship Id="rId20" Type="http://schemas.openxmlformats.org/officeDocument/2006/relationships/hyperlink" Target="https://app.yetiacademy.com/account/nadschools/sign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typingagent.com/account/nadschools/signup" TargetMode="External"/><Relationship Id="rId11" Type="http://schemas.openxmlformats.org/officeDocument/2006/relationships/hyperlink" Target="https://help.typingagent.com/en" TargetMode="External"/><Relationship Id="rId24" Type="http://schemas.openxmlformats.org/officeDocument/2006/relationships/hyperlink" Target="mailto:support@yetiacademy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.yetiacademy.com/account/nadschools/signup" TargetMode="External"/><Relationship Id="rId23" Type="http://schemas.openxmlformats.org/officeDocument/2006/relationships/hyperlink" Target="https://www.youtube.com/@yetiacademy3069/videos" TargetMode="External"/><Relationship Id="rId10" Type="http://schemas.openxmlformats.org/officeDocument/2006/relationships/hyperlink" Target="https://app.typingagent.com/account/nadschools/signup" TargetMode="External"/><Relationship Id="rId19" Type="http://schemas.openxmlformats.org/officeDocument/2006/relationships/hyperlink" Target="https://intercom.help/yetiacademy/en/articles/5410420-resetting-students-for-new-year-standalone-single-school-administr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typingagent.com/en/articles/3093121-resetting-for-the-new-school-year-standalone-single-school-administrato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ntercom.help/yetiacademy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2059</Words>
  <Characters>8917</Characters>
  <Application>Microsoft Office Word</Application>
  <DocSecurity>0</DocSecurity>
  <Lines>174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2023-03-28T21:10:00Z</cp:lastPrinted>
  <dcterms:created xsi:type="dcterms:W3CDTF">2024-03-21T20:05:00Z</dcterms:created>
  <dcterms:modified xsi:type="dcterms:W3CDTF">2024-03-21T20:11:00Z</dcterms:modified>
</cp:coreProperties>
</file>